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01905" w14:textId="795B0649" w:rsid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We thank you for our communities and for all who offer to help others: for the workers and volunteers who contribute to keep the wheels of business turning.</w:t>
      </w:r>
    </w:p>
    <w:p w14:paraId="340D0DB7" w14:textId="77777777"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p>
    <w:p w14:paraId="167E35BE" w14:textId="147B37A1" w:rsid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We pray for the people of Syria and Yemen, facing conflict-we pray that supplies and aid might reach them.</w:t>
      </w:r>
      <w:r>
        <w:rPr>
          <w:rFonts w:ascii="Arial" w:hAnsi="Arial" w:cs="Arial"/>
          <w:sz w:val="18"/>
          <w:szCs w:val="18"/>
        </w:rPr>
        <w:t xml:space="preserve">  </w:t>
      </w:r>
      <w:r w:rsidRPr="004A35D8">
        <w:rPr>
          <w:rFonts w:ascii="Arial" w:hAnsi="Arial" w:cs="Arial"/>
          <w:sz w:val="18"/>
          <w:szCs w:val="18"/>
        </w:rPr>
        <w:t xml:space="preserve">We pray for </w:t>
      </w:r>
      <w:r>
        <w:rPr>
          <w:rFonts w:ascii="Arial" w:hAnsi="Arial" w:cs="Arial"/>
          <w:sz w:val="18"/>
          <w:szCs w:val="18"/>
        </w:rPr>
        <w:t>World Peace</w:t>
      </w:r>
      <w:r w:rsidRPr="004A35D8">
        <w:rPr>
          <w:rFonts w:ascii="Arial" w:hAnsi="Arial" w:cs="Arial"/>
          <w:sz w:val="18"/>
          <w:szCs w:val="18"/>
        </w:rPr>
        <w:t>.</w:t>
      </w:r>
    </w:p>
    <w:p w14:paraId="5611CFDD" w14:textId="77777777"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p>
    <w:p w14:paraId="61EDC2E7" w14:textId="17181B57"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We especially care and pray for those who have recently departed this world and send loving compassion to those grieving families. We continue in faith and take comfort from God’s word in our Bibles  ‘I will never leave you nor forsake you. ‘Joshua .1 v 5</w:t>
      </w:r>
      <w:r>
        <w:rPr>
          <w:rFonts w:ascii="Arial" w:hAnsi="Arial" w:cs="Arial"/>
          <w:sz w:val="18"/>
          <w:szCs w:val="18"/>
        </w:rPr>
        <w:t xml:space="preserve">.  </w:t>
      </w:r>
      <w:r w:rsidRPr="004A35D8">
        <w:rPr>
          <w:rFonts w:ascii="Arial" w:hAnsi="Arial" w:cs="Arial"/>
          <w:sz w:val="18"/>
          <w:szCs w:val="18"/>
        </w:rPr>
        <w:t>And from Jesus’ words ‘I am with you always even to the end of time.’ Matthew 28 v20</w:t>
      </w:r>
      <w:r>
        <w:rPr>
          <w:rFonts w:ascii="Arial" w:hAnsi="Arial" w:cs="Arial"/>
          <w:sz w:val="18"/>
          <w:szCs w:val="18"/>
        </w:rPr>
        <w:t>.</w:t>
      </w:r>
    </w:p>
    <w:p w14:paraId="53FE73A5" w14:textId="77777777" w:rsidR="00070E21" w:rsidRDefault="00070E21" w:rsidP="00070E21">
      <w:pPr>
        <w:overflowPunct w:val="0"/>
        <w:autoSpaceDE w:val="0"/>
        <w:autoSpaceDN w:val="0"/>
        <w:adjustRightInd w:val="0"/>
        <w:spacing w:after="0" w:line="240" w:lineRule="auto"/>
        <w:jc w:val="both"/>
        <w:textAlignment w:val="baseline"/>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743"/>
      </w:tblGrid>
      <w:tr w:rsidR="00070E21" w14:paraId="55B17BC5" w14:textId="77777777" w:rsidTr="004A35D8">
        <w:tc>
          <w:tcPr>
            <w:tcW w:w="5245" w:type="dxa"/>
          </w:tcPr>
          <w:p w14:paraId="4AB0B3AB" w14:textId="77777777" w:rsidR="00070E21" w:rsidRDefault="00070E21" w:rsidP="00750BBD">
            <w:pPr>
              <w:overflowPunct w:val="0"/>
              <w:autoSpaceDE w:val="0"/>
              <w:autoSpaceDN w:val="0"/>
              <w:adjustRightInd w:val="0"/>
              <w:jc w:val="both"/>
              <w:textAlignment w:val="baseline"/>
              <w:rPr>
                <w:rFonts w:ascii="Arial" w:hAnsi="Arial" w:cs="Arial"/>
                <w:sz w:val="18"/>
                <w:szCs w:val="18"/>
              </w:rPr>
            </w:pPr>
            <w:r w:rsidRPr="00070E21">
              <w:rPr>
                <w:rFonts w:ascii="Arial" w:hAnsi="Arial" w:cs="Arial"/>
                <w:sz w:val="18"/>
                <w:szCs w:val="18"/>
              </w:rPr>
              <w:t>May the grace of our Lord Jesus Christ, and the love of God, and the fellowship of the Holy Spirit be with us evermore.  Amen.</w:t>
            </w:r>
          </w:p>
        </w:tc>
        <w:tc>
          <w:tcPr>
            <w:tcW w:w="1743" w:type="dxa"/>
          </w:tcPr>
          <w:p w14:paraId="77E98C1F" w14:textId="77777777" w:rsidR="00070E21" w:rsidRDefault="00070E21" w:rsidP="004A35D8">
            <w:pPr>
              <w:overflowPunct w:val="0"/>
              <w:autoSpaceDE w:val="0"/>
              <w:autoSpaceDN w:val="0"/>
              <w:adjustRightInd w:val="0"/>
              <w:jc w:val="center"/>
              <w:textAlignment w:val="baseline"/>
              <w:rPr>
                <w:rFonts w:ascii="Arial" w:hAnsi="Arial" w:cs="Arial"/>
                <w:sz w:val="18"/>
                <w:szCs w:val="18"/>
              </w:rPr>
            </w:pPr>
            <w:r>
              <w:rPr>
                <w:noProof/>
                <w:lang w:eastAsia="en-GB"/>
              </w:rPr>
              <w:drawing>
                <wp:inline distT="0" distB="0" distL="0" distR="0" wp14:anchorId="3AF1C69E" wp14:editId="685D608E">
                  <wp:extent cx="653892" cy="718457"/>
                  <wp:effectExtent l="0" t="0" r="0"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2" cy="823980"/>
                          </a:xfrm>
                          <a:prstGeom prst="rect">
                            <a:avLst/>
                          </a:prstGeom>
                          <a:noFill/>
                          <a:ln>
                            <a:noFill/>
                          </a:ln>
                        </pic:spPr>
                      </pic:pic>
                    </a:graphicData>
                  </a:graphic>
                </wp:inline>
              </w:drawing>
            </w:r>
          </w:p>
        </w:tc>
      </w:tr>
    </w:tbl>
    <w:p w14:paraId="14E60DCF" w14:textId="77777777" w:rsidR="00070E21" w:rsidRDefault="00070E21" w:rsidP="00070E21">
      <w:pPr>
        <w:overflowPunct w:val="0"/>
        <w:autoSpaceDE w:val="0"/>
        <w:autoSpaceDN w:val="0"/>
        <w:adjustRightInd w:val="0"/>
        <w:spacing w:after="0" w:line="240" w:lineRule="auto"/>
        <w:jc w:val="both"/>
        <w:textAlignment w:val="baseline"/>
        <w:rPr>
          <w:rFonts w:ascii="Arial" w:hAnsi="Arial" w:cs="Arial"/>
          <w:sz w:val="18"/>
          <w:szCs w:val="18"/>
        </w:rPr>
      </w:pPr>
    </w:p>
    <w:p w14:paraId="58AC7E7D" w14:textId="77777777" w:rsidR="00070E21" w:rsidRPr="006A1253" w:rsidRDefault="00070E21" w:rsidP="00070E21">
      <w:pPr>
        <w:overflowPunct w:val="0"/>
        <w:autoSpaceDE w:val="0"/>
        <w:autoSpaceDN w:val="0"/>
        <w:adjustRightInd w:val="0"/>
        <w:spacing w:after="0" w:line="240" w:lineRule="auto"/>
        <w:jc w:val="center"/>
        <w:textAlignment w:val="baseline"/>
        <w:rPr>
          <w:rFonts w:ascii="Script MT Bold" w:eastAsia="Times New Roman" w:hAnsi="Script MT Bold" w:cs="Arial"/>
          <w:b/>
          <w:sz w:val="40"/>
          <w:szCs w:val="40"/>
          <w:lang w:eastAsia="en-GB"/>
        </w:rPr>
      </w:pPr>
      <w:r>
        <w:rPr>
          <w:rFonts w:ascii="Script MT Bold" w:eastAsia="Times New Roman" w:hAnsi="Script MT Bold" w:cs="Arial"/>
          <w:b/>
          <w:sz w:val="40"/>
          <w:szCs w:val="40"/>
          <w:lang w:eastAsia="en-GB"/>
        </w:rPr>
        <w:t xml:space="preserve">Weekly </w:t>
      </w:r>
      <w:r w:rsidRPr="006A1253">
        <w:rPr>
          <w:rFonts w:ascii="Script MT Bold" w:eastAsia="Times New Roman" w:hAnsi="Script MT Bold" w:cs="Arial"/>
          <w:b/>
          <w:sz w:val="40"/>
          <w:szCs w:val="40"/>
          <w:lang w:eastAsia="en-GB"/>
        </w:rPr>
        <w:t>Prayer Notes</w:t>
      </w:r>
    </w:p>
    <w:p w14:paraId="6C7D5567" w14:textId="77777777" w:rsidR="00070E21" w:rsidRPr="00917559" w:rsidRDefault="00070E21" w:rsidP="00070E21">
      <w:pPr>
        <w:overflowPunct w:val="0"/>
        <w:autoSpaceDE w:val="0"/>
        <w:autoSpaceDN w:val="0"/>
        <w:adjustRightInd w:val="0"/>
        <w:spacing w:after="0" w:line="240" w:lineRule="auto"/>
        <w:textAlignment w:val="baseline"/>
        <w:rPr>
          <w:rFonts w:ascii="Arial" w:eastAsia="Times New Roman" w:hAnsi="Arial" w:cs="Arial"/>
          <w:b/>
          <w:sz w:val="12"/>
          <w:szCs w:val="12"/>
          <w:lang w:eastAsia="en-GB"/>
        </w:rPr>
      </w:pPr>
    </w:p>
    <w:p w14:paraId="1F424203" w14:textId="77777777" w:rsidR="00070E21" w:rsidRPr="00070E21" w:rsidRDefault="00070E21" w:rsidP="00070E21">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18"/>
          <w:szCs w:val="18"/>
        </w:rPr>
      </w:pPr>
      <w:r w:rsidRPr="00070E21">
        <w:rPr>
          <w:rFonts w:ascii="Arial" w:hAnsi="Arial" w:cs="Arial"/>
          <w:sz w:val="18"/>
          <w:szCs w:val="18"/>
        </w:rPr>
        <w:t xml:space="preserve">We pray for all parts of the world affected by the Coronavirus (Covid-19), those who are ill with the virus and the souls of those who have died.  We pray for those working in the NHS, Care Homes and Social Services who are working with the sick, the elderly and the disabled.  </w:t>
      </w:r>
    </w:p>
    <w:p w14:paraId="4BEB2EA7" w14:textId="77777777" w:rsidR="00070E21" w:rsidRPr="00070E21" w:rsidRDefault="00070E21" w:rsidP="00070E21">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18"/>
          <w:szCs w:val="18"/>
        </w:rPr>
      </w:pPr>
      <w:r w:rsidRPr="00070E21">
        <w:rPr>
          <w:rFonts w:ascii="Arial" w:hAnsi="Arial" w:cs="Arial"/>
          <w:sz w:val="18"/>
          <w:szCs w:val="18"/>
        </w:rPr>
        <w:t xml:space="preserve">We pray for those in our parish who are isolating themselves due to age or infirmity and those supporting them.  We also pray for those who are sick in body, mind or spirit and need our prayers at this time, including </w:t>
      </w:r>
      <w:r w:rsidRPr="00070E21">
        <w:rPr>
          <w:rFonts w:ascii="Arial" w:eastAsia="Times New Roman" w:hAnsi="Arial" w:cs="Arial"/>
          <w:bCs/>
          <w:color w:val="000000" w:themeColor="text1"/>
          <w:sz w:val="18"/>
          <w:szCs w:val="18"/>
          <w:lang w:eastAsia="en-GB"/>
        </w:rPr>
        <w:t xml:space="preserve">Irene Ford, Mary Mines, Helena </w:t>
      </w:r>
      <w:proofErr w:type="spellStart"/>
      <w:r w:rsidRPr="00070E21">
        <w:rPr>
          <w:rFonts w:ascii="Arial" w:eastAsia="Times New Roman" w:hAnsi="Arial" w:cs="Arial"/>
          <w:bCs/>
          <w:color w:val="000000" w:themeColor="text1"/>
          <w:sz w:val="18"/>
          <w:szCs w:val="18"/>
          <w:lang w:eastAsia="en-GB"/>
        </w:rPr>
        <w:t>Oecken</w:t>
      </w:r>
      <w:proofErr w:type="spellEnd"/>
      <w:r w:rsidRPr="00070E21">
        <w:rPr>
          <w:rFonts w:ascii="Arial" w:eastAsia="Times New Roman" w:hAnsi="Arial" w:cs="Arial"/>
          <w:bCs/>
          <w:color w:val="000000" w:themeColor="text1"/>
          <w:sz w:val="18"/>
          <w:szCs w:val="18"/>
          <w:lang w:eastAsia="en-GB"/>
        </w:rPr>
        <w:t xml:space="preserve">, Ian Wilson, Ron </w:t>
      </w:r>
      <w:proofErr w:type="spellStart"/>
      <w:r w:rsidRPr="00070E21">
        <w:rPr>
          <w:rFonts w:ascii="Arial" w:eastAsia="Times New Roman" w:hAnsi="Arial" w:cs="Arial"/>
          <w:bCs/>
          <w:color w:val="000000" w:themeColor="text1"/>
          <w:sz w:val="18"/>
          <w:szCs w:val="18"/>
          <w:lang w:eastAsia="en-GB"/>
        </w:rPr>
        <w:t>Goodearl</w:t>
      </w:r>
      <w:proofErr w:type="spellEnd"/>
      <w:r w:rsidRPr="00070E21">
        <w:rPr>
          <w:rFonts w:ascii="Arial" w:eastAsia="Times New Roman" w:hAnsi="Arial" w:cs="Arial"/>
          <w:bCs/>
          <w:color w:val="000000" w:themeColor="text1"/>
          <w:sz w:val="18"/>
          <w:szCs w:val="18"/>
          <w:lang w:eastAsia="en-GB"/>
        </w:rPr>
        <w:t xml:space="preserve">, Phillipa King, Ian </w:t>
      </w:r>
      <w:proofErr w:type="spellStart"/>
      <w:r w:rsidRPr="00070E21">
        <w:rPr>
          <w:rFonts w:ascii="Arial" w:eastAsia="Times New Roman" w:hAnsi="Arial" w:cs="Arial"/>
          <w:bCs/>
          <w:color w:val="000000" w:themeColor="text1"/>
          <w:sz w:val="18"/>
          <w:szCs w:val="18"/>
          <w:lang w:eastAsia="en-GB"/>
        </w:rPr>
        <w:t>Goodearl</w:t>
      </w:r>
      <w:proofErr w:type="spellEnd"/>
      <w:r w:rsidRPr="00070E21">
        <w:rPr>
          <w:rFonts w:ascii="Arial" w:eastAsia="Times New Roman" w:hAnsi="Arial" w:cs="Arial"/>
          <w:bCs/>
          <w:color w:val="000000" w:themeColor="text1"/>
          <w:sz w:val="18"/>
          <w:szCs w:val="18"/>
          <w:lang w:eastAsia="en-GB"/>
        </w:rPr>
        <w:t xml:space="preserve"> and Barnaby Woods.  </w:t>
      </w:r>
    </w:p>
    <w:p w14:paraId="18699409" w14:textId="77777777" w:rsidR="00070E21" w:rsidRPr="00070E21" w:rsidRDefault="00070E21" w:rsidP="00070E21">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18"/>
          <w:szCs w:val="18"/>
        </w:rPr>
      </w:pPr>
      <w:r w:rsidRPr="00070E21">
        <w:rPr>
          <w:rFonts w:ascii="Arial" w:eastAsia="Times New Roman" w:hAnsi="Arial" w:cs="Arial"/>
          <w:bCs/>
          <w:color w:val="000000" w:themeColor="text1"/>
          <w:sz w:val="18"/>
          <w:szCs w:val="18"/>
          <w:lang w:eastAsia="en-GB"/>
        </w:rPr>
        <w:t xml:space="preserve">We pray for the souls of the departed, particularly at this time for the soul of Sheila Wicks, mother of Sue Ashton.  We pray for Sue and her family that they may receive courage, comfort and strength at this difficult time.  </w:t>
      </w:r>
    </w:p>
    <w:p w14:paraId="2560EF2B" w14:textId="77777777" w:rsidR="00070E21" w:rsidRPr="00070E21" w:rsidRDefault="00070E21" w:rsidP="00070E21">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18"/>
          <w:szCs w:val="18"/>
        </w:rPr>
      </w:pPr>
      <w:r w:rsidRPr="00070E21">
        <w:rPr>
          <w:rFonts w:ascii="Arial" w:hAnsi="Arial" w:cs="Arial"/>
          <w:sz w:val="18"/>
          <w:szCs w:val="18"/>
        </w:rPr>
        <w:t xml:space="preserve">We pray at this time for the country of South Africa, for the people of Cape Town and Diocese of Kimberly and </w:t>
      </w:r>
      <w:proofErr w:type="spellStart"/>
      <w:r w:rsidRPr="00070E21">
        <w:rPr>
          <w:rFonts w:ascii="Arial" w:hAnsi="Arial" w:cs="Arial"/>
          <w:sz w:val="18"/>
          <w:szCs w:val="18"/>
        </w:rPr>
        <w:t>Kuruman</w:t>
      </w:r>
      <w:proofErr w:type="spellEnd"/>
      <w:r w:rsidRPr="00070E21">
        <w:rPr>
          <w:rFonts w:ascii="Arial" w:hAnsi="Arial" w:cs="Arial"/>
          <w:sz w:val="18"/>
          <w:szCs w:val="18"/>
        </w:rPr>
        <w:t xml:space="preserve">, which have been badly affected by Covid-19.  For our Linked Parish of St. Mary’s </w:t>
      </w:r>
      <w:proofErr w:type="spellStart"/>
      <w:r w:rsidRPr="00070E21">
        <w:rPr>
          <w:rFonts w:ascii="Arial" w:hAnsi="Arial" w:cs="Arial"/>
          <w:sz w:val="18"/>
          <w:szCs w:val="18"/>
        </w:rPr>
        <w:t>Kuruman</w:t>
      </w:r>
      <w:proofErr w:type="spellEnd"/>
      <w:r w:rsidRPr="00070E21">
        <w:rPr>
          <w:rFonts w:ascii="Arial" w:hAnsi="Arial" w:cs="Arial"/>
          <w:sz w:val="18"/>
          <w:szCs w:val="18"/>
        </w:rPr>
        <w:t>.</w:t>
      </w:r>
    </w:p>
    <w:p w14:paraId="7AD12371" w14:textId="68FA0DD2" w:rsidR="00070E21" w:rsidRPr="00070E21" w:rsidRDefault="00070E21" w:rsidP="00B47ED7">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18"/>
          <w:szCs w:val="18"/>
        </w:rPr>
      </w:pPr>
      <w:r w:rsidRPr="00070E21">
        <w:rPr>
          <w:rFonts w:ascii="Arial" w:hAnsi="Arial" w:cs="Arial"/>
          <w:sz w:val="18"/>
          <w:szCs w:val="18"/>
        </w:rPr>
        <w:t xml:space="preserve">For Peace and Resolution for the peoples of those countries where there is conflict or tension including countries in the Middle East, Ukraine, Nigeria, Venezuela, the Democratic Republic of Congo, Sri Lanka and Hong Kong.  And for comfort and mercy for their peoples.  </w:t>
      </w:r>
      <w:r>
        <w:rPr>
          <w:rFonts w:ascii="Arial" w:hAnsi="Arial" w:cs="Arial"/>
          <w:sz w:val="18"/>
          <w:szCs w:val="18"/>
        </w:rPr>
        <w:t>F</w:t>
      </w:r>
      <w:r w:rsidRPr="00070E21">
        <w:rPr>
          <w:rFonts w:ascii="Arial" w:hAnsi="Arial" w:cs="Arial"/>
          <w:sz w:val="18"/>
          <w:szCs w:val="18"/>
        </w:rPr>
        <w:t xml:space="preserve">or migrants that they may receive justice and mercy.  </w:t>
      </w:r>
    </w:p>
    <w:p w14:paraId="4DD0EE48" w14:textId="77777777" w:rsidR="00070E21" w:rsidRDefault="00070E21" w:rsidP="006A7902">
      <w:pPr>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191B01A1" w14:textId="5BF12979" w:rsidR="006A7902" w:rsidRDefault="006A7902" w:rsidP="006A7902">
      <w:pPr>
        <w:overflowPunct w:val="0"/>
        <w:autoSpaceDE w:val="0"/>
        <w:autoSpaceDN w:val="0"/>
        <w:adjustRightInd w:val="0"/>
        <w:spacing w:after="0" w:line="240" w:lineRule="auto"/>
        <w:jc w:val="both"/>
        <w:textAlignment w:val="baseline"/>
        <w:rPr>
          <w:rFonts w:ascii="Arial" w:eastAsia="Times New Roman" w:hAnsi="Arial" w:cs="Arial"/>
          <w:b/>
          <w:bCs/>
          <w:lang w:eastAsia="en-GB"/>
        </w:rPr>
      </w:pPr>
      <w:r w:rsidRPr="00DB73AB">
        <w:rPr>
          <w:rFonts w:ascii="Arial" w:eastAsia="Times New Roman" w:hAnsi="Arial" w:cs="Arial"/>
          <w:b/>
          <w:bCs/>
          <w:lang w:eastAsia="en-GB"/>
        </w:rPr>
        <w:t>Key Contacts:</w:t>
      </w:r>
    </w:p>
    <w:p w14:paraId="3402BAC1" w14:textId="77777777" w:rsidR="003E6EAD" w:rsidRPr="00DB73AB" w:rsidRDefault="003E6EAD" w:rsidP="006A7902">
      <w:pPr>
        <w:overflowPunct w:val="0"/>
        <w:autoSpaceDE w:val="0"/>
        <w:autoSpaceDN w:val="0"/>
        <w:adjustRightInd w:val="0"/>
        <w:spacing w:after="0" w:line="240" w:lineRule="auto"/>
        <w:jc w:val="both"/>
        <w:textAlignment w:val="baseline"/>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507"/>
        <w:gridCol w:w="2121"/>
      </w:tblGrid>
      <w:tr w:rsidR="006A7902" w:rsidRPr="00013850" w14:paraId="1D01CF3A" w14:textId="77777777" w:rsidTr="00AB5197">
        <w:tc>
          <w:tcPr>
            <w:tcW w:w="2313" w:type="dxa"/>
          </w:tcPr>
          <w:p w14:paraId="57927A56"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Vicar</w:t>
            </w:r>
            <w:r>
              <w:rPr>
                <w:rFonts w:ascii="Times New Roman" w:eastAsia="Times New Roman" w:hAnsi="Times New Roman" w:cstheme="minorHAnsi"/>
                <w:sz w:val="20"/>
                <w:szCs w:val="20"/>
                <w:lang w:eastAsia="en-GB"/>
              </w:rPr>
              <w:t>:</w:t>
            </w:r>
          </w:p>
        </w:tc>
        <w:tc>
          <w:tcPr>
            <w:tcW w:w="2507" w:type="dxa"/>
          </w:tcPr>
          <w:p w14:paraId="296C1766"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Rev. Canon Tony Bundock</w:t>
            </w:r>
          </w:p>
        </w:tc>
        <w:tc>
          <w:tcPr>
            <w:tcW w:w="2121" w:type="dxa"/>
          </w:tcPr>
          <w:p w14:paraId="32CA7BF2" w14:textId="77777777" w:rsidR="006A7902" w:rsidRPr="00013850"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01844 347741</w:t>
            </w:r>
          </w:p>
        </w:tc>
      </w:tr>
      <w:tr w:rsidR="006A7902" w:rsidRPr="00013850" w14:paraId="7389E270" w14:textId="77777777" w:rsidTr="00AB5197">
        <w:tc>
          <w:tcPr>
            <w:tcW w:w="2313" w:type="dxa"/>
          </w:tcPr>
          <w:p w14:paraId="6977B584"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Team Rector</w:t>
            </w:r>
            <w:r>
              <w:rPr>
                <w:rFonts w:ascii="Times New Roman" w:eastAsia="Times New Roman" w:hAnsi="Times New Roman" w:cstheme="minorHAnsi"/>
                <w:sz w:val="20"/>
                <w:szCs w:val="20"/>
                <w:lang w:eastAsia="en-GB"/>
              </w:rPr>
              <w:t>:</w:t>
            </w:r>
          </w:p>
        </w:tc>
        <w:tc>
          <w:tcPr>
            <w:tcW w:w="2507" w:type="dxa"/>
          </w:tcPr>
          <w:p w14:paraId="307B73CD"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Rev. David Williams</w:t>
            </w:r>
          </w:p>
        </w:tc>
        <w:tc>
          <w:tcPr>
            <w:tcW w:w="2121" w:type="dxa"/>
          </w:tcPr>
          <w:p w14:paraId="0B165A11" w14:textId="77777777" w:rsidR="006A7902" w:rsidRPr="00013850"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01844 346984</w:t>
            </w:r>
          </w:p>
        </w:tc>
      </w:tr>
      <w:tr w:rsidR="006A7902" w:rsidRPr="00013850" w14:paraId="51486B06" w14:textId="77777777" w:rsidTr="00AB5197">
        <w:tc>
          <w:tcPr>
            <w:tcW w:w="2313" w:type="dxa"/>
          </w:tcPr>
          <w:p w14:paraId="0BC0DF99"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Licensed Lay Minister:</w:t>
            </w:r>
          </w:p>
        </w:tc>
        <w:tc>
          <w:tcPr>
            <w:tcW w:w="2507" w:type="dxa"/>
          </w:tcPr>
          <w:p w14:paraId="014E9C45" w14:textId="396544ED"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Mr Graham King</w:t>
            </w:r>
          </w:p>
        </w:tc>
        <w:tc>
          <w:tcPr>
            <w:tcW w:w="2121" w:type="dxa"/>
          </w:tcPr>
          <w:p w14:paraId="3FCDB292" w14:textId="77777777" w:rsidR="006A7902"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sidRPr="00904287">
              <w:rPr>
                <w:rFonts w:ascii="Times New Roman" w:eastAsia="Times New Roman" w:hAnsi="Times New Roman" w:cstheme="minorHAnsi"/>
                <w:sz w:val="20"/>
                <w:szCs w:val="20"/>
                <w:lang w:eastAsia="en-GB"/>
              </w:rPr>
              <w:t>01844 343910</w:t>
            </w:r>
          </w:p>
        </w:tc>
      </w:tr>
      <w:tr w:rsidR="006A7902" w:rsidRPr="00013850" w14:paraId="59C61CAB" w14:textId="77777777" w:rsidTr="00AB5197">
        <w:tc>
          <w:tcPr>
            <w:tcW w:w="2313" w:type="dxa"/>
          </w:tcPr>
          <w:p w14:paraId="623E9E45"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Churchwardens</w:t>
            </w:r>
            <w:r>
              <w:rPr>
                <w:rFonts w:ascii="Times New Roman" w:eastAsia="Times New Roman" w:hAnsi="Times New Roman" w:cstheme="minorHAnsi"/>
                <w:sz w:val="20"/>
                <w:szCs w:val="20"/>
                <w:lang w:eastAsia="en-GB"/>
              </w:rPr>
              <w:t>:</w:t>
            </w:r>
          </w:p>
        </w:tc>
        <w:tc>
          <w:tcPr>
            <w:tcW w:w="2507" w:type="dxa"/>
          </w:tcPr>
          <w:p w14:paraId="174A95C9"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Mrs Pat Rushmere</w:t>
            </w:r>
          </w:p>
        </w:tc>
        <w:tc>
          <w:tcPr>
            <w:tcW w:w="2121" w:type="dxa"/>
          </w:tcPr>
          <w:p w14:paraId="2360F5E5" w14:textId="77777777" w:rsidR="006A7902" w:rsidRPr="00013850"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01844 345452</w:t>
            </w:r>
          </w:p>
        </w:tc>
      </w:tr>
      <w:tr w:rsidR="006A7902" w:rsidRPr="00013850" w14:paraId="1D090296" w14:textId="77777777" w:rsidTr="00AB5197">
        <w:tc>
          <w:tcPr>
            <w:tcW w:w="2313" w:type="dxa"/>
          </w:tcPr>
          <w:p w14:paraId="2046BB18"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p>
        </w:tc>
        <w:tc>
          <w:tcPr>
            <w:tcW w:w="2507" w:type="dxa"/>
          </w:tcPr>
          <w:p w14:paraId="54843B91"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Mrs Margaret Gray</w:t>
            </w:r>
          </w:p>
        </w:tc>
        <w:tc>
          <w:tcPr>
            <w:tcW w:w="2121" w:type="dxa"/>
          </w:tcPr>
          <w:p w14:paraId="6FEE1E30" w14:textId="77777777" w:rsidR="006A7902" w:rsidRPr="00013850"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sidRPr="00013850">
              <w:rPr>
                <w:rFonts w:ascii="Times New Roman" w:eastAsia="Times New Roman" w:hAnsi="Times New Roman" w:cstheme="minorHAnsi"/>
                <w:sz w:val="20"/>
                <w:szCs w:val="20"/>
                <w:lang w:eastAsia="en-GB"/>
              </w:rPr>
              <w:t>01844 347094</w:t>
            </w:r>
          </w:p>
        </w:tc>
      </w:tr>
      <w:tr w:rsidR="006A7902" w:rsidRPr="00013850" w14:paraId="63D5910C" w14:textId="77777777" w:rsidTr="00AB5197">
        <w:tc>
          <w:tcPr>
            <w:tcW w:w="2313" w:type="dxa"/>
          </w:tcPr>
          <w:p w14:paraId="7DB504BD"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PCC Secretary</w:t>
            </w:r>
          </w:p>
        </w:tc>
        <w:tc>
          <w:tcPr>
            <w:tcW w:w="2507" w:type="dxa"/>
          </w:tcPr>
          <w:p w14:paraId="2483B51B" w14:textId="77777777" w:rsidR="006A7902" w:rsidRPr="00013850" w:rsidRDefault="006A7902" w:rsidP="00AB5197">
            <w:pPr>
              <w:overflowPunct w:val="0"/>
              <w:autoSpaceDE w:val="0"/>
              <w:autoSpaceDN w:val="0"/>
              <w:adjustRightInd w:val="0"/>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Mr Mark Roberts</w:t>
            </w:r>
          </w:p>
        </w:tc>
        <w:tc>
          <w:tcPr>
            <w:tcW w:w="2121" w:type="dxa"/>
          </w:tcPr>
          <w:p w14:paraId="6BC79CC1" w14:textId="77777777" w:rsidR="006A7902" w:rsidRPr="00013850" w:rsidRDefault="006A7902" w:rsidP="00AB5197">
            <w:pPr>
              <w:overflowPunct w:val="0"/>
              <w:autoSpaceDE w:val="0"/>
              <w:autoSpaceDN w:val="0"/>
              <w:adjustRightInd w:val="0"/>
              <w:jc w:val="right"/>
              <w:textAlignment w:val="baseline"/>
              <w:rPr>
                <w:rFonts w:ascii="Times New Roman" w:eastAsia="Times New Roman" w:hAnsi="Times New Roman" w:cstheme="minorHAnsi"/>
                <w:sz w:val="20"/>
                <w:szCs w:val="20"/>
                <w:lang w:eastAsia="en-GB"/>
              </w:rPr>
            </w:pPr>
            <w:r>
              <w:rPr>
                <w:rFonts w:ascii="Times New Roman" w:eastAsia="Times New Roman" w:hAnsi="Times New Roman" w:cstheme="minorHAnsi"/>
                <w:sz w:val="20"/>
                <w:szCs w:val="20"/>
                <w:lang w:eastAsia="en-GB"/>
              </w:rPr>
              <w:t>01296 437345</w:t>
            </w:r>
          </w:p>
        </w:tc>
      </w:tr>
    </w:tbl>
    <w:p w14:paraId="7B42FB15" w14:textId="53A757AD" w:rsidR="003158AE" w:rsidRPr="00070E21" w:rsidRDefault="003158AE" w:rsidP="004D06FB">
      <w:pPr>
        <w:overflowPunct w:val="0"/>
        <w:autoSpaceDE w:val="0"/>
        <w:autoSpaceDN w:val="0"/>
        <w:adjustRightInd w:val="0"/>
        <w:spacing w:after="0" w:line="240" w:lineRule="auto"/>
        <w:jc w:val="center"/>
        <w:textAlignment w:val="baseline"/>
        <w:rPr>
          <w:rFonts w:ascii="Times New Roman" w:eastAsia="Times New Roman" w:hAnsi="Times New Roman" w:cstheme="minorHAnsi"/>
          <w:b/>
          <w:sz w:val="18"/>
          <w:szCs w:val="18"/>
          <w:lang w:eastAsia="en-GB"/>
        </w:rPr>
      </w:pPr>
    </w:p>
    <w:p w14:paraId="66823DDD" w14:textId="77777777" w:rsidR="003158AE" w:rsidRPr="00386605" w:rsidRDefault="002C295A" w:rsidP="003158AE">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70C0"/>
          <w:lang w:eastAsia="en-GB"/>
        </w:rPr>
      </w:pPr>
      <w:hyperlink r:id="rId9" w:history="1">
        <w:r w:rsidR="003158AE" w:rsidRPr="008362CF">
          <w:rPr>
            <w:rStyle w:val="Hyperlink"/>
            <w:rFonts w:ascii="Times New Roman" w:eastAsia="Times New Roman" w:hAnsi="Times New Roman" w:cs="Times New Roman"/>
            <w:lang w:eastAsia="en-GB"/>
          </w:rPr>
          <w:t>www.stjohnschurchlaceygreen.co.uk</w:t>
        </w:r>
      </w:hyperlink>
    </w:p>
    <w:p w14:paraId="65FCD4F1" w14:textId="116196D8" w:rsidR="00CA62C7" w:rsidRPr="00013850" w:rsidRDefault="00CA62C7" w:rsidP="004D06FB">
      <w:pPr>
        <w:overflowPunct w:val="0"/>
        <w:autoSpaceDE w:val="0"/>
        <w:autoSpaceDN w:val="0"/>
        <w:adjustRightInd w:val="0"/>
        <w:spacing w:after="0" w:line="240" w:lineRule="auto"/>
        <w:jc w:val="center"/>
        <w:textAlignment w:val="baseline"/>
        <w:rPr>
          <w:rFonts w:ascii="Times New Roman" w:eastAsia="Times New Roman" w:hAnsi="Times New Roman" w:cstheme="minorHAnsi"/>
          <w:b/>
          <w:sz w:val="32"/>
          <w:szCs w:val="32"/>
          <w:lang w:eastAsia="en-GB"/>
        </w:rPr>
      </w:pPr>
      <w:r w:rsidRPr="00013850">
        <w:rPr>
          <w:rFonts w:ascii="Times New Roman" w:eastAsia="Times New Roman" w:hAnsi="Times New Roman" w:cstheme="minorHAnsi"/>
          <w:b/>
          <w:sz w:val="32"/>
          <w:szCs w:val="32"/>
          <w:lang w:eastAsia="en-GB"/>
        </w:rPr>
        <w:t>PARISH CHURCH OF ST JOHN THE EVANGELIST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287"/>
      </w:tblGrid>
      <w:tr w:rsidR="00544E16" w14:paraId="712E3306" w14:textId="77777777" w:rsidTr="007F130A">
        <w:tc>
          <w:tcPr>
            <w:tcW w:w="1701" w:type="dxa"/>
            <w:vAlign w:val="center"/>
          </w:tcPr>
          <w:p w14:paraId="4C8C4ABE" w14:textId="4028B391" w:rsidR="00A110C1" w:rsidRDefault="00544E16" w:rsidP="00311A1A">
            <w:pPr>
              <w:overflowPunct w:val="0"/>
              <w:autoSpaceDE w:val="0"/>
              <w:autoSpaceDN w:val="0"/>
              <w:adjustRightInd w:val="0"/>
              <w:jc w:val="center"/>
              <w:textAlignment w:val="baseline"/>
              <w:rPr>
                <w:rFonts w:ascii="Times New Roman" w:eastAsia="Times New Roman" w:hAnsi="Times New Roman" w:cstheme="minorHAnsi"/>
                <w:b/>
                <w:sz w:val="24"/>
                <w:szCs w:val="20"/>
                <w:lang w:eastAsia="en-GB"/>
              </w:rPr>
            </w:pPr>
            <w:r>
              <w:rPr>
                <w:noProof/>
                <w:lang w:eastAsia="en-GB"/>
              </w:rPr>
              <w:drawing>
                <wp:inline distT="0" distB="0" distL="0" distR="0" wp14:anchorId="4A210AA5" wp14:editId="4CC98326">
                  <wp:extent cx="908790" cy="872475"/>
                  <wp:effectExtent l="0" t="0" r="5715" b="444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107" cy="918861"/>
                          </a:xfrm>
                          <a:prstGeom prst="rect">
                            <a:avLst/>
                          </a:prstGeom>
                          <a:noFill/>
                          <a:ln>
                            <a:noFill/>
                          </a:ln>
                        </pic:spPr>
                      </pic:pic>
                    </a:graphicData>
                  </a:graphic>
                </wp:inline>
              </w:drawing>
            </w:r>
          </w:p>
        </w:tc>
        <w:tc>
          <w:tcPr>
            <w:tcW w:w="5287" w:type="dxa"/>
          </w:tcPr>
          <w:p w14:paraId="3CB12EA6" w14:textId="77777777" w:rsidR="007F130A" w:rsidRPr="001824E6" w:rsidRDefault="007F130A" w:rsidP="007F130A">
            <w:pPr>
              <w:overflowPunct w:val="0"/>
              <w:autoSpaceDE w:val="0"/>
              <w:autoSpaceDN w:val="0"/>
              <w:adjustRightInd w:val="0"/>
              <w:jc w:val="center"/>
              <w:textAlignment w:val="baseline"/>
              <w:rPr>
                <w:rFonts w:ascii="Times New Roman" w:eastAsia="Times New Roman" w:hAnsi="Times New Roman" w:cstheme="minorHAnsi"/>
                <w:b/>
                <w:sz w:val="14"/>
                <w:szCs w:val="14"/>
                <w:lang w:eastAsia="en-GB"/>
              </w:rPr>
            </w:pPr>
          </w:p>
          <w:p w14:paraId="4AEF170C" w14:textId="77777777" w:rsidR="007F130A" w:rsidRPr="00013850" w:rsidRDefault="007F130A" w:rsidP="007F130A">
            <w:pPr>
              <w:overflowPunct w:val="0"/>
              <w:autoSpaceDE w:val="0"/>
              <w:autoSpaceDN w:val="0"/>
              <w:adjustRightInd w:val="0"/>
              <w:jc w:val="center"/>
              <w:textAlignment w:val="baseline"/>
              <w:rPr>
                <w:rFonts w:ascii="Times New Roman" w:eastAsia="Times New Roman" w:hAnsi="Times New Roman" w:cstheme="minorHAnsi"/>
                <w:color w:val="FF0000"/>
                <w:sz w:val="24"/>
                <w:szCs w:val="24"/>
                <w:lang w:eastAsia="en-GB"/>
              </w:rPr>
            </w:pPr>
            <w:r w:rsidRPr="00013850">
              <w:rPr>
                <w:rFonts w:ascii="Times New Roman" w:eastAsia="Times New Roman" w:hAnsi="Times New Roman" w:cstheme="minorHAnsi"/>
                <w:color w:val="FF0000"/>
                <w:sz w:val="24"/>
                <w:szCs w:val="24"/>
                <w:lang w:eastAsia="en-GB"/>
              </w:rPr>
              <w:t>Coming to Faith, Growing in Faith</w:t>
            </w:r>
          </w:p>
          <w:p w14:paraId="5153FD27" w14:textId="77777777" w:rsidR="007F130A" w:rsidRPr="0018360A" w:rsidRDefault="007F130A" w:rsidP="007F130A">
            <w:pPr>
              <w:overflowPunct w:val="0"/>
              <w:autoSpaceDE w:val="0"/>
              <w:autoSpaceDN w:val="0"/>
              <w:adjustRightInd w:val="0"/>
              <w:jc w:val="center"/>
              <w:textAlignment w:val="baseline"/>
              <w:rPr>
                <w:rFonts w:ascii="Times New Roman" w:eastAsia="Times New Roman" w:hAnsi="Times New Roman" w:cstheme="minorHAnsi"/>
                <w:color w:val="000000" w:themeColor="text1"/>
                <w:sz w:val="14"/>
                <w:szCs w:val="14"/>
                <w:lang w:eastAsia="en-GB"/>
              </w:rPr>
            </w:pPr>
          </w:p>
          <w:p w14:paraId="1C8C238F" w14:textId="3772BD58" w:rsidR="007F130A" w:rsidRDefault="002E43CF" w:rsidP="00311A1A">
            <w:pPr>
              <w:overflowPunct w:val="0"/>
              <w:autoSpaceDE w:val="0"/>
              <w:autoSpaceDN w:val="0"/>
              <w:adjustRightInd w:val="0"/>
              <w:jc w:val="center"/>
              <w:textAlignment w:val="baseline"/>
              <w:rPr>
                <w:rFonts w:ascii="Times New Roman" w:eastAsia="Times New Roman" w:hAnsi="Times New Roman" w:cstheme="minorHAnsi"/>
                <w:b/>
                <w:sz w:val="24"/>
                <w:szCs w:val="20"/>
                <w:lang w:eastAsia="en-GB"/>
              </w:rPr>
            </w:pPr>
            <w:r>
              <w:rPr>
                <w:rFonts w:ascii="Times New Roman" w:eastAsia="Times New Roman" w:hAnsi="Times New Roman" w:cstheme="minorHAnsi"/>
                <w:b/>
                <w:sz w:val="24"/>
                <w:szCs w:val="20"/>
                <w:lang w:eastAsia="en-GB"/>
              </w:rPr>
              <w:t xml:space="preserve">Week Commencing </w:t>
            </w:r>
          </w:p>
          <w:p w14:paraId="56E7FDA8" w14:textId="255B66D2" w:rsidR="002E43CF" w:rsidRPr="004849B8" w:rsidRDefault="002E43CF" w:rsidP="002E43CF">
            <w:pPr>
              <w:overflowPunct w:val="0"/>
              <w:autoSpaceDE w:val="0"/>
              <w:autoSpaceDN w:val="0"/>
              <w:adjustRightInd w:val="0"/>
              <w:jc w:val="center"/>
              <w:textAlignment w:val="baseline"/>
              <w:rPr>
                <w:rFonts w:ascii="Times New Roman" w:eastAsia="Times New Roman" w:hAnsi="Times New Roman" w:cstheme="minorHAnsi"/>
                <w:b/>
                <w:color w:val="000000" w:themeColor="text1"/>
                <w:sz w:val="28"/>
                <w:szCs w:val="28"/>
                <w:lang w:eastAsia="en-GB"/>
              </w:rPr>
            </w:pPr>
            <w:r w:rsidRPr="004849B8">
              <w:rPr>
                <w:rFonts w:ascii="Times New Roman" w:eastAsia="Times New Roman" w:hAnsi="Times New Roman" w:cstheme="minorHAnsi"/>
                <w:b/>
                <w:color w:val="000000" w:themeColor="text1"/>
                <w:sz w:val="24"/>
                <w:szCs w:val="20"/>
                <w:lang w:eastAsia="en-GB"/>
              </w:rPr>
              <w:t xml:space="preserve">SUNDAY </w:t>
            </w:r>
            <w:r w:rsidR="002C327A">
              <w:rPr>
                <w:rFonts w:ascii="Times New Roman" w:eastAsia="Times New Roman" w:hAnsi="Times New Roman" w:cstheme="minorHAnsi"/>
                <w:b/>
                <w:color w:val="000000" w:themeColor="text1"/>
                <w:sz w:val="24"/>
                <w:szCs w:val="20"/>
                <w:lang w:eastAsia="en-GB"/>
              </w:rPr>
              <w:t>26</w:t>
            </w:r>
            <w:r w:rsidR="00FD0344" w:rsidRPr="00FD0344">
              <w:rPr>
                <w:rFonts w:ascii="Times New Roman" w:eastAsia="Times New Roman" w:hAnsi="Times New Roman" w:cstheme="minorHAnsi"/>
                <w:b/>
                <w:color w:val="000000" w:themeColor="text1"/>
                <w:sz w:val="24"/>
                <w:szCs w:val="20"/>
                <w:vertAlign w:val="superscript"/>
                <w:lang w:eastAsia="en-GB"/>
              </w:rPr>
              <w:t>TH</w:t>
            </w:r>
            <w:r w:rsidR="00FD0344">
              <w:rPr>
                <w:rFonts w:ascii="Times New Roman" w:eastAsia="Times New Roman" w:hAnsi="Times New Roman" w:cstheme="minorHAnsi"/>
                <w:b/>
                <w:color w:val="000000" w:themeColor="text1"/>
                <w:sz w:val="24"/>
                <w:szCs w:val="20"/>
                <w:lang w:eastAsia="en-GB"/>
              </w:rPr>
              <w:t xml:space="preserve"> JULY</w:t>
            </w:r>
            <w:r w:rsidRPr="004849B8">
              <w:rPr>
                <w:rFonts w:ascii="Times New Roman" w:eastAsia="Times New Roman" w:hAnsi="Times New Roman" w:cstheme="minorHAnsi"/>
                <w:b/>
                <w:color w:val="000000" w:themeColor="text1"/>
                <w:sz w:val="24"/>
                <w:szCs w:val="20"/>
                <w:lang w:eastAsia="en-GB"/>
              </w:rPr>
              <w:t xml:space="preserve"> 2020</w:t>
            </w:r>
          </w:p>
          <w:p w14:paraId="16205373" w14:textId="764090FA" w:rsidR="0018360A" w:rsidRPr="00F554EB" w:rsidRDefault="002C327A" w:rsidP="00253DE3">
            <w:pPr>
              <w:overflowPunct w:val="0"/>
              <w:autoSpaceDE w:val="0"/>
              <w:autoSpaceDN w:val="0"/>
              <w:adjustRightInd w:val="0"/>
              <w:jc w:val="center"/>
              <w:textAlignment w:val="baseline"/>
              <w:rPr>
                <w:rFonts w:ascii="Copperplate Gothic Bold" w:eastAsia="Times New Roman" w:hAnsi="Copperplate Gothic Bold" w:cstheme="minorHAnsi"/>
                <w:b/>
                <w:color w:val="00B050"/>
                <w:sz w:val="28"/>
                <w:szCs w:val="28"/>
                <w:lang w:eastAsia="en-GB"/>
              </w:rPr>
            </w:pPr>
            <w:r>
              <w:rPr>
                <w:rFonts w:ascii="Copperplate Gothic Bold" w:eastAsia="Times New Roman" w:hAnsi="Copperplate Gothic Bold" w:cstheme="minorHAnsi"/>
                <w:b/>
                <w:color w:val="00B050"/>
                <w:sz w:val="32"/>
                <w:szCs w:val="32"/>
                <w:lang w:eastAsia="en-GB"/>
              </w:rPr>
              <w:t>7</w:t>
            </w:r>
            <w:r w:rsidR="003158AE" w:rsidRPr="003158AE">
              <w:rPr>
                <w:rFonts w:ascii="Copperplate Gothic Bold" w:eastAsia="Times New Roman" w:hAnsi="Copperplate Gothic Bold" w:cstheme="minorHAnsi"/>
                <w:b/>
                <w:color w:val="00B050"/>
                <w:sz w:val="32"/>
                <w:szCs w:val="32"/>
                <w:vertAlign w:val="superscript"/>
                <w:lang w:eastAsia="en-GB"/>
              </w:rPr>
              <w:t>th</w:t>
            </w:r>
            <w:r w:rsidR="003158AE">
              <w:rPr>
                <w:rFonts w:ascii="Copperplate Gothic Bold" w:eastAsia="Times New Roman" w:hAnsi="Copperplate Gothic Bold" w:cstheme="minorHAnsi"/>
                <w:b/>
                <w:color w:val="00B050"/>
                <w:sz w:val="32"/>
                <w:szCs w:val="32"/>
                <w:lang w:eastAsia="en-GB"/>
              </w:rPr>
              <w:t xml:space="preserve"> </w:t>
            </w:r>
            <w:r w:rsidR="00F554EB" w:rsidRPr="00F554EB">
              <w:rPr>
                <w:rFonts w:ascii="Copperplate Gothic Bold" w:eastAsia="Times New Roman" w:hAnsi="Copperplate Gothic Bold" w:cstheme="minorHAnsi"/>
                <w:b/>
                <w:color w:val="00B050"/>
                <w:sz w:val="32"/>
                <w:szCs w:val="32"/>
                <w:lang w:eastAsia="en-GB"/>
              </w:rPr>
              <w:t xml:space="preserve">Sunday After </w:t>
            </w:r>
            <w:r w:rsidR="00642C30" w:rsidRPr="00F554EB">
              <w:rPr>
                <w:rFonts w:ascii="Copperplate Gothic Bold" w:eastAsia="Times New Roman" w:hAnsi="Copperplate Gothic Bold" w:cstheme="minorHAnsi"/>
                <w:b/>
                <w:color w:val="00B050"/>
                <w:sz w:val="32"/>
                <w:szCs w:val="32"/>
                <w:lang w:eastAsia="en-GB"/>
              </w:rPr>
              <w:t>Trinity</w:t>
            </w:r>
          </w:p>
        </w:tc>
      </w:tr>
    </w:tbl>
    <w:p w14:paraId="29B43046" w14:textId="414E39FD" w:rsidR="004D06FB" w:rsidRDefault="004D06FB" w:rsidP="00976D69">
      <w:pPr>
        <w:overflowPunct w:val="0"/>
        <w:autoSpaceDE w:val="0"/>
        <w:autoSpaceDN w:val="0"/>
        <w:adjustRightInd w:val="0"/>
        <w:spacing w:after="0" w:line="240" w:lineRule="auto"/>
        <w:jc w:val="center"/>
        <w:textAlignment w:val="baseline"/>
        <w:rPr>
          <w:rFonts w:ascii="Times New Roman" w:eastAsia="Times New Roman" w:hAnsi="Times New Roman" w:cs="Calibri"/>
          <w:sz w:val="16"/>
          <w:szCs w:val="16"/>
          <w:lang w:eastAsia="en-GB"/>
        </w:rPr>
      </w:pPr>
    </w:p>
    <w:p w14:paraId="3DBCAF69" w14:textId="77777777" w:rsidR="003158AE" w:rsidRPr="00013850" w:rsidRDefault="003158AE" w:rsidP="003158AE">
      <w:pPr>
        <w:overflowPunct w:val="0"/>
        <w:autoSpaceDE w:val="0"/>
        <w:autoSpaceDN w:val="0"/>
        <w:adjustRightInd w:val="0"/>
        <w:spacing w:after="0" w:line="240" w:lineRule="auto"/>
        <w:jc w:val="center"/>
        <w:textAlignment w:val="baseline"/>
        <w:rPr>
          <w:rFonts w:ascii="Times New Roman" w:eastAsia="Times New Roman" w:hAnsi="Times New Roman" w:cstheme="minorHAnsi"/>
          <w:b/>
          <w:sz w:val="24"/>
          <w:szCs w:val="24"/>
          <w:lang w:eastAsia="en-GB"/>
        </w:rPr>
      </w:pPr>
      <w:r w:rsidRPr="00013850">
        <w:rPr>
          <w:rFonts w:ascii="Times New Roman" w:eastAsia="Times New Roman" w:hAnsi="Times New Roman" w:cstheme="minorHAnsi"/>
          <w:b/>
          <w:sz w:val="24"/>
          <w:szCs w:val="24"/>
          <w:lang w:eastAsia="en-GB"/>
        </w:rPr>
        <w:t>WELCOME TO TODAY’S WORSHIP</w:t>
      </w:r>
    </w:p>
    <w:p w14:paraId="71136E08" w14:textId="117121EB" w:rsidR="003158AE" w:rsidRDefault="003158AE" w:rsidP="00976D69">
      <w:pPr>
        <w:overflowPunct w:val="0"/>
        <w:autoSpaceDE w:val="0"/>
        <w:autoSpaceDN w:val="0"/>
        <w:adjustRightInd w:val="0"/>
        <w:spacing w:after="0" w:line="240" w:lineRule="auto"/>
        <w:jc w:val="center"/>
        <w:textAlignment w:val="baseline"/>
        <w:rPr>
          <w:rFonts w:ascii="Times New Roman" w:eastAsia="Times New Roman" w:hAnsi="Times New Roman" w:cs="Calibri"/>
          <w:sz w:val="16"/>
          <w:szCs w:val="16"/>
          <w:lang w:eastAsia="en-GB"/>
        </w:rPr>
      </w:pPr>
    </w:p>
    <w:p w14:paraId="4070D95D" w14:textId="28E624D0" w:rsidR="003158AE" w:rsidRPr="00540B9D" w:rsidRDefault="003158AE" w:rsidP="003158AE">
      <w:pPr>
        <w:overflowPunct w:val="0"/>
        <w:autoSpaceDE w:val="0"/>
        <w:autoSpaceDN w:val="0"/>
        <w:adjustRightInd w:val="0"/>
        <w:spacing w:after="0" w:line="240" w:lineRule="auto"/>
        <w:jc w:val="both"/>
        <w:textAlignment w:val="baseline"/>
        <w:rPr>
          <w:rFonts w:ascii="Arial" w:eastAsia="Times New Roman" w:hAnsi="Arial" w:cs="Arial"/>
          <w:sz w:val="18"/>
          <w:szCs w:val="18"/>
          <w:lang w:eastAsia="en-GB"/>
        </w:rPr>
      </w:pPr>
      <w:r w:rsidRPr="00540B9D">
        <w:rPr>
          <w:rFonts w:ascii="Arial" w:eastAsia="Times New Roman" w:hAnsi="Arial" w:cs="Arial"/>
          <w:sz w:val="18"/>
          <w:szCs w:val="18"/>
          <w:lang w:eastAsia="en-GB"/>
        </w:rPr>
        <w:t>You are warmly welcomed to St. John’s Church in Lacey Green, particularly if you are new to our congregation or are a visitor.  St. John's is a member Church of the Risborough Team Ministry</w:t>
      </w:r>
      <w:r>
        <w:rPr>
          <w:rFonts w:ascii="Arial" w:eastAsia="Times New Roman" w:hAnsi="Arial" w:cs="Arial"/>
          <w:sz w:val="18"/>
          <w:szCs w:val="18"/>
          <w:lang w:eastAsia="en-GB"/>
        </w:rPr>
        <w:t xml:space="preserve">, serving </w:t>
      </w:r>
      <w:r w:rsidRPr="00540B9D">
        <w:rPr>
          <w:rFonts w:ascii="Arial" w:eastAsia="Times New Roman" w:hAnsi="Arial" w:cs="Arial"/>
          <w:sz w:val="18"/>
          <w:szCs w:val="18"/>
          <w:lang w:eastAsia="en-GB"/>
        </w:rPr>
        <w:t xml:space="preserve">the parish of Lacey </w:t>
      </w:r>
      <w:r>
        <w:rPr>
          <w:rFonts w:ascii="Arial" w:eastAsia="Times New Roman" w:hAnsi="Arial" w:cs="Arial"/>
          <w:sz w:val="18"/>
          <w:szCs w:val="18"/>
          <w:lang w:eastAsia="en-GB"/>
        </w:rPr>
        <w:t>G</w:t>
      </w:r>
      <w:r w:rsidRPr="00540B9D">
        <w:rPr>
          <w:rFonts w:ascii="Arial" w:eastAsia="Times New Roman" w:hAnsi="Arial" w:cs="Arial"/>
          <w:sz w:val="18"/>
          <w:szCs w:val="18"/>
          <w:lang w:eastAsia="en-GB"/>
        </w:rPr>
        <w:t>reen, Loosely Row and Speen.  We aim to be a family church, welcoming to people of all ages and backgrounds and we actively support our two Parish Schools.</w:t>
      </w:r>
      <w:r>
        <w:rPr>
          <w:rFonts w:ascii="Arial" w:eastAsia="Times New Roman" w:hAnsi="Arial" w:cs="Arial"/>
          <w:sz w:val="18"/>
          <w:szCs w:val="18"/>
          <w:lang w:eastAsia="en-GB"/>
        </w:rPr>
        <w:t xml:space="preserve">  </w:t>
      </w:r>
      <w:r w:rsidRPr="00540B9D">
        <w:rPr>
          <w:rFonts w:ascii="Arial" w:eastAsia="Times New Roman" w:hAnsi="Arial" w:cs="Arial"/>
          <w:sz w:val="18"/>
          <w:szCs w:val="18"/>
          <w:lang w:eastAsia="en-GB"/>
        </w:rPr>
        <w:t>St. John’s Church dates from 1825 and was originally a “Chapel of Ease” attached to the Parish of Princes Risborough.  The chancel and sanctuary at the East end date from 1851</w:t>
      </w:r>
      <w:r>
        <w:rPr>
          <w:rFonts w:ascii="Arial" w:eastAsia="Times New Roman" w:hAnsi="Arial" w:cs="Arial"/>
          <w:sz w:val="18"/>
          <w:szCs w:val="18"/>
          <w:lang w:eastAsia="en-GB"/>
        </w:rPr>
        <w:t>,</w:t>
      </w:r>
      <w:r w:rsidRPr="00540B9D">
        <w:rPr>
          <w:rFonts w:ascii="Arial" w:eastAsia="Times New Roman" w:hAnsi="Arial" w:cs="Arial"/>
          <w:sz w:val="18"/>
          <w:szCs w:val="18"/>
          <w:lang w:eastAsia="en-GB"/>
        </w:rPr>
        <w:t xml:space="preserve"> when the chapel was converted into a parish church.  Our Samuel Green </w:t>
      </w:r>
      <w:r>
        <w:rPr>
          <w:rFonts w:ascii="Arial" w:eastAsia="Times New Roman" w:hAnsi="Arial" w:cs="Arial"/>
          <w:sz w:val="18"/>
          <w:szCs w:val="18"/>
          <w:lang w:eastAsia="en-GB"/>
        </w:rPr>
        <w:t xml:space="preserve">organ </w:t>
      </w:r>
      <w:r w:rsidRPr="00540B9D">
        <w:rPr>
          <w:rFonts w:ascii="Arial" w:eastAsia="Times New Roman" w:hAnsi="Arial" w:cs="Arial"/>
          <w:sz w:val="18"/>
          <w:szCs w:val="18"/>
          <w:lang w:eastAsia="en-GB"/>
        </w:rPr>
        <w:t xml:space="preserve">dates from 1792 and is older than the church building.  It was originally a parlour organ in a large country house before being brought to St. John’s and modified in stages between around 1860 and 1920.  It is located in the former Vicar’s Vestry, off the chancel. </w:t>
      </w:r>
    </w:p>
    <w:p w14:paraId="444F99FB" w14:textId="77777777" w:rsidR="003158AE" w:rsidRPr="00540B9D" w:rsidRDefault="003158AE" w:rsidP="003158AE">
      <w:pPr>
        <w:overflowPunct w:val="0"/>
        <w:autoSpaceDE w:val="0"/>
        <w:autoSpaceDN w:val="0"/>
        <w:adjustRightInd w:val="0"/>
        <w:spacing w:after="0" w:line="240" w:lineRule="auto"/>
        <w:jc w:val="both"/>
        <w:textAlignment w:val="baseline"/>
        <w:rPr>
          <w:rFonts w:ascii="Arial" w:eastAsia="Times New Roman" w:hAnsi="Arial" w:cs="Arial"/>
          <w:sz w:val="18"/>
          <w:szCs w:val="18"/>
          <w:lang w:eastAsia="en-GB"/>
        </w:rPr>
      </w:pPr>
    </w:p>
    <w:p w14:paraId="525C6FB3" w14:textId="34605F26" w:rsidR="003158AE" w:rsidRPr="00070E21" w:rsidRDefault="00070E21" w:rsidP="003158AE">
      <w:pPr>
        <w:spacing w:after="0" w:line="240" w:lineRule="auto"/>
        <w:jc w:val="center"/>
        <w:rPr>
          <w:rFonts w:ascii="Copperplate Gothic Bold" w:eastAsia="Times New Roman" w:hAnsi="Copperplate Gothic Bold" w:cs="Times New Roman"/>
          <w:b/>
          <w:color w:val="FFC000"/>
          <w:sz w:val="32"/>
          <w:szCs w:val="32"/>
          <w:lang w:eastAsia="en-GB"/>
        </w:rPr>
      </w:pPr>
      <w:r w:rsidRPr="00070E21">
        <w:rPr>
          <w:rFonts w:ascii="Copperplate Gothic Bold" w:eastAsia="Times New Roman" w:hAnsi="Copperplate Gothic Bold" w:cstheme="minorHAnsi"/>
          <w:b/>
          <w:color w:val="FFC000"/>
          <w:sz w:val="32"/>
          <w:szCs w:val="32"/>
          <w:lang w:eastAsia="en-GB"/>
        </w:rPr>
        <w:t>Update – W</w:t>
      </w:r>
      <w:r w:rsidR="003158AE" w:rsidRPr="00070E21">
        <w:rPr>
          <w:rFonts w:ascii="Copperplate Gothic Bold" w:eastAsia="Times New Roman" w:hAnsi="Copperplate Gothic Bold" w:cs="Times New Roman"/>
          <w:b/>
          <w:color w:val="FFC000"/>
          <w:sz w:val="32"/>
          <w:szCs w:val="32"/>
          <w:lang w:eastAsia="en-GB"/>
        </w:rPr>
        <w:t>orship in St John’s Church</w:t>
      </w:r>
    </w:p>
    <w:p w14:paraId="3F360EB4" w14:textId="7FF438EF" w:rsidR="003158AE" w:rsidRPr="003158AE" w:rsidRDefault="003158AE" w:rsidP="003158AE">
      <w:pPr>
        <w:spacing w:after="0" w:line="240" w:lineRule="auto"/>
        <w:jc w:val="center"/>
        <w:rPr>
          <w:rFonts w:ascii="Times New Roman" w:eastAsia="Times New Roman" w:hAnsi="Times New Roman" w:cs="Times New Roman"/>
          <w:b/>
          <w:sz w:val="18"/>
          <w:szCs w:val="32"/>
          <w:lang w:eastAsia="en-GB"/>
        </w:rPr>
      </w:pPr>
    </w:p>
    <w:p w14:paraId="57391399" w14:textId="31CB0F7A" w:rsidR="003158AE" w:rsidRPr="003158AE" w:rsidRDefault="003158AE" w:rsidP="003158AE">
      <w:pPr>
        <w:spacing w:after="0" w:line="240" w:lineRule="auto"/>
        <w:jc w:val="both"/>
        <w:rPr>
          <w:rFonts w:ascii="Arial" w:eastAsia="Times New Roman" w:hAnsi="Arial" w:cs="Arial"/>
          <w:bCs/>
          <w:sz w:val="18"/>
          <w:szCs w:val="32"/>
          <w:lang w:eastAsia="en-GB"/>
        </w:rPr>
      </w:pPr>
      <w:r w:rsidRPr="003158AE">
        <w:rPr>
          <w:rFonts w:ascii="Arial" w:eastAsia="Times New Roman" w:hAnsi="Arial" w:cs="Arial"/>
          <w:bCs/>
          <w:sz w:val="18"/>
          <w:szCs w:val="32"/>
          <w:lang w:eastAsia="en-GB"/>
        </w:rPr>
        <w:t xml:space="preserve">After </w:t>
      </w:r>
      <w:r>
        <w:rPr>
          <w:rFonts w:ascii="Arial" w:eastAsia="Times New Roman" w:hAnsi="Arial" w:cs="Arial"/>
          <w:bCs/>
          <w:sz w:val="18"/>
          <w:szCs w:val="32"/>
          <w:lang w:eastAsia="en-GB"/>
        </w:rPr>
        <w:t>over three months of not having services at St. John’s</w:t>
      </w:r>
      <w:r w:rsidR="00367576">
        <w:rPr>
          <w:rFonts w:ascii="Arial" w:eastAsia="Times New Roman" w:hAnsi="Arial" w:cs="Arial"/>
          <w:bCs/>
          <w:sz w:val="18"/>
          <w:szCs w:val="32"/>
          <w:lang w:eastAsia="en-GB"/>
        </w:rPr>
        <w:t>, limited services have resumed</w:t>
      </w:r>
      <w:r>
        <w:rPr>
          <w:rFonts w:ascii="Arial" w:eastAsia="Times New Roman" w:hAnsi="Arial" w:cs="Arial"/>
          <w:bCs/>
          <w:sz w:val="18"/>
          <w:szCs w:val="32"/>
          <w:lang w:eastAsia="en-GB"/>
        </w:rPr>
        <w:t>, with the Said Communion</w:t>
      </w:r>
      <w:r w:rsidR="002C327A">
        <w:rPr>
          <w:rFonts w:ascii="Arial" w:eastAsia="Times New Roman" w:hAnsi="Arial" w:cs="Arial"/>
          <w:bCs/>
          <w:sz w:val="18"/>
          <w:szCs w:val="32"/>
          <w:lang w:eastAsia="en-GB"/>
        </w:rPr>
        <w:t xml:space="preserve"> services being </w:t>
      </w:r>
      <w:r>
        <w:rPr>
          <w:rFonts w:ascii="Arial" w:eastAsia="Times New Roman" w:hAnsi="Arial" w:cs="Arial"/>
          <w:bCs/>
          <w:sz w:val="18"/>
          <w:szCs w:val="32"/>
          <w:lang w:eastAsia="en-GB"/>
        </w:rPr>
        <w:t>held on Tuesday</w:t>
      </w:r>
      <w:r w:rsidR="002C327A">
        <w:rPr>
          <w:rFonts w:ascii="Arial" w:eastAsia="Times New Roman" w:hAnsi="Arial" w:cs="Arial"/>
          <w:bCs/>
          <w:sz w:val="18"/>
          <w:szCs w:val="32"/>
          <w:lang w:eastAsia="en-GB"/>
        </w:rPr>
        <w:t xml:space="preserve">s at 9:30 am  and on Sundays at </w:t>
      </w:r>
      <w:r>
        <w:rPr>
          <w:rFonts w:ascii="Arial" w:eastAsia="Times New Roman" w:hAnsi="Arial" w:cs="Arial"/>
          <w:bCs/>
          <w:sz w:val="18"/>
          <w:szCs w:val="32"/>
          <w:lang w:eastAsia="en-GB"/>
        </w:rPr>
        <w:t xml:space="preserve">10:00 </w:t>
      </w:r>
      <w:r w:rsidR="00070E21">
        <w:rPr>
          <w:rFonts w:ascii="Arial" w:eastAsia="Times New Roman" w:hAnsi="Arial" w:cs="Arial"/>
          <w:bCs/>
          <w:sz w:val="18"/>
          <w:szCs w:val="32"/>
          <w:lang w:eastAsia="en-GB"/>
        </w:rPr>
        <w:t xml:space="preserve">am (BST) </w:t>
      </w:r>
      <w:r>
        <w:rPr>
          <w:rFonts w:ascii="Arial" w:eastAsia="Times New Roman" w:hAnsi="Arial" w:cs="Arial"/>
          <w:bCs/>
          <w:sz w:val="18"/>
          <w:szCs w:val="32"/>
          <w:lang w:eastAsia="en-GB"/>
        </w:rPr>
        <w:t>only for those wishing to attend.  The regular Sunday on-line service on Zoom will now be held at 11:00</w:t>
      </w:r>
      <w:r w:rsidR="00070E21">
        <w:rPr>
          <w:rFonts w:ascii="Arial" w:eastAsia="Times New Roman" w:hAnsi="Arial" w:cs="Arial"/>
          <w:bCs/>
          <w:sz w:val="18"/>
          <w:szCs w:val="32"/>
          <w:lang w:eastAsia="en-GB"/>
        </w:rPr>
        <w:t xml:space="preserve"> am</w:t>
      </w:r>
      <w:r>
        <w:rPr>
          <w:rFonts w:ascii="Arial" w:eastAsia="Times New Roman" w:hAnsi="Arial" w:cs="Arial"/>
          <w:bCs/>
          <w:sz w:val="18"/>
          <w:szCs w:val="32"/>
          <w:lang w:eastAsia="en-GB"/>
        </w:rPr>
        <w:t xml:space="preserve"> </w:t>
      </w:r>
      <w:r w:rsidR="00070E21">
        <w:rPr>
          <w:rFonts w:ascii="Arial" w:eastAsia="Times New Roman" w:hAnsi="Arial" w:cs="Arial"/>
          <w:bCs/>
          <w:sz w:val="18"/>
          <w:szCs w:val="32"/>
          <w:lang w:eastAsia="en-GB"/>
        </w:rPr>
        <w:t>(</w:t>
      </w:r>
      <w:r>
        <w:rPr>
          <w:rFonts w:ascii="Arial" w:eastAsia="Times New Roman" w:hAnsi="Arial" w:cs="Arial"/>
          <w:bCs/>
          <w:sz w:val="18"/>
          <w:szCs w:val="32"/>
          <w:lang w:eastAsia="en-GB"/>
        </w:rPr>
        <w:t>BST</w:t>
      </w:r>
      <w:r w:rsidR="00070E21">
        <w:rPr>
          <w:rFonts w:ascii="Arial" w:eastAsia="Times New Roman" w:hAnsi="Arial" w:cs="Arial"/>
          <w:bCs/>
          <w:sz w:val="18"/>
          <w:szCs w:val="32"/>
          <w:lang w:eastAsia="en-GB"/>
        </w:rPr>
        <w:t>)</w:t>
      </w:r>
      <w:r>
        <w:rPr>
          <w:rFonts w:ascii="Arial" w:eastAsia="Times New Roman" w:hAnsi="Arial" w:cs="Arial"/>
          <w:bCs/>
          <w:sz w:val="18"/>
          <w:szCs w:val="32"/>
          <w:lang w:eastAsia="en-GB"/>
        </w:rPr>
        <w:t xml:space="preserve">.  </w:t>
      </w:r>
      <w:r w:rsidR="002C327A">
        <w:rPr>
          <w:rFonts w:ascii="Arial" w:eastAsia="Times New Roman" w:hAnsi="Arial" w:cs="Arial"/>
          <w:bCs/>
          <w:sz w:val="18"/>
          <w:szCs w:val="32"/>
          <w:lang w:eastAsia="en-GB"/>
        </w:rPr>
        <w:t xml:space="preserve">Unfortunately, 8:00 am Services on Sundays remain suspended for the present.  </w:t>
      </w:r>
    </w:p>
    <w:p w14:paraId="11918184" w14:textId="162250A4" w:rsidR="003158AE" w:rsidRPr="003158AE" w:rsidRDefault="003158AE" w:rsidP="003158AE">
      <w:pPr>
        <w:spacing w:after="0" w:line="240" w:lineRule="auto"/>
        <w:jc w:val="both"/>
        <w:rPr>
          <w:rFonts w:ascii="Arial" w:eastAsia="Times New Roman" w:hAnsi="Arial" w:cs="Arial"/>
          <w:bCs/>
          <w:sz w:val="18"/>
          <w:szCs w:val="32"/>
          <w:lang w:eastAsia="en-GB"/>
        </w:rPr>
      </w:pPr>
    </w:p>
    <w:p w14:paraId="3D7C5315" w14:textId="2B25FE6B" w:rsidR="003158AE" w:rsidRPr="003158AE" w:rsidRDefault="003158AE" w:rsidP="003158AE">
      <w:pPr>
        <w:spacing w:after="0" w:line="240" w:lineRule="auto"/>
        <w:jc w:val="both"/>
        <w:rPr>
          <w:rFonts w:ascii="Arial" w:eastAsia="Times New Roman" w:hAnsi="Arial" w:cs="Arial"/>
          <w:bCs/>
          <w:sz w:val="18"/>
          <w:szCs w:val="32"/>
          <w:lang w:eastAsia="en-GB"/>
        </w:rPr>
      </w:pPr>
      <w:r w:rsidRPr="003158AE">
        <w:rPr>
          <w:rFonts w:ascii="Arial" w:eastAsia="Times New Roman" w:hAnsi="Arial" w:cs="Arial"/>
          <w:bCs/>
          <w:sz w:val="18"/>
          <w:szCs w:val="32"/>
          <w:lang w:eastAsia="en-GB"/>
        </w:rPr>
        <w:t xml:space="preserve">As you may have seen in the press, currently singing in Church or playing wind instruments is not allowed.  Holy Communion will be in one kind only and the 2-metre social distancing requirement will apply.  Contact details of those attending will need to </w:t>
      </w:r>
      <w:r>
        <w:rPr>
          <w:rFonts w:ascii="Arial" w:eastAsia="Times New Roman" w:hAnsi="Arial" w:cs="Arial"/>
          <w:bCs/>
          <w:sz w:val="18"/>
          <w:szCs w:val="32"/>
          <w:lang w:eastAsia="en-GB"/>
        </w:rPr>
        <w:t xml:space="preserve">be </w:t>
      </w:r>
      <w:r w:rsidRPr="003158AE">
        <w:rPr>
          <w:rFonts w:ascii="Arial" w:eastAsia="Times New Roman" w:hAnsi="Arial" w:cs="Arial"/>
          <w:bCs/>
          <w:sz w:val="18"/>
          <w:szCs w:val="32"/>
          <w:lang w:eastAsia="en-GB"/>
        </w:rPr>
        <w:t xml:space="preserve">recorded in a suitable notebook and details kept for 3 weeks.  All attendees will be provided with an A5 sized guidance sheet containing “Do’s and Don’ts” based on information from the Diocese of Oxford.  </w:t>
      </w:r>
      <w:r w:rsidR="002C327A">
        <w:rPr>
          <w:rFonts w:ascii="Arial" w:eastAsia="Times New Roman" w:hAnsi="Arial" w:cs="Arial"/>
          <w:bCs/>
          <w:sz w:val="18"/>
          <w:szCs w:val="32"/>
          <w:lang w:eastAsia="en-GB"/>
        </w:rPr>
        <w:t xml:space="preserve">Current guidance </w:t>
      </w:r>
      <w:r w:rsidR="00367576">
        <w:rPr>
          <w:rFonts w:ascii="Arial" w:eastAsia="Times New Roman" w:hAnsi="Arial" w:cs="Arial"/>
          <w:bCs/>
          <w:sz w:val="18"/>
          <w:szCs w:val="32"/>
          <w:lang w:eastAsia="en-GB"/>
        </w:rPr>
        <w:t>is that wearing a face mask is strongly advised</w:t>
      </w:r>
      <w:r w:rsidR="002C327A">
        <w:rPr>
          <w:rFonts w:ascii="Arial" w:eastAsia="Times New Roman" w:hAnsi="Arial" w:cs="Arial"/>
          <w:bCs/>
          <w:sz w:val="18"/>
          <w:szCs w:val="32"/>
          <w:lang w:eastAsia="en-GB"/>
        </w:rPr>
        <w:t>.</w:t>
      </w:r>
    </w:p>
    <w:p w14:paraId="2FF99C12" w14:textId="77777777" w:rsidR="003158AE" w:rsidRPr="00070E21" w:rsidRDefault="003158AE" w:rsidP="003158AE">
      <w:pPr>
        <w:spacing w:after="0" w:line="240" w:lineRule="auto"/>
        <w:jc w:val="both"/>
        <w:rPr>
          <w:rFonts w:ascii="Arial" w:eastAsia="Times New Roman" w:hAnsi="Arial" w:cs="Arial"/>
          <w:bCs/>
          <w:sz w:val="14"/>
          <w:szCs w:val="24"/>
          <w:lang w:eastAsia="en-GB"/>
        </w:rPr>
      </w:pPr>
    </w:p>
    <w:tbl>
      <w:tblPr>
        <w:tblW w:w="6946" w:type="dxa"/>
        <w:tblLook w:val="04A0" w:firstRow="1" w:lastRow="0" w:firstColumn="1" w:lastColumn="0" w:noHBand="0" w:noVBand="1"/>
      </w:tblPr>
      <w:tblGrid>
        <w:gridCol w:w="1418"/>
        <w:gridCol w:w="5528"/>
      </w:tblGrid>
      <w:tr w:rsidR="003158AE" w:rsidRPr="00A13290" w14:paraId="5C393E87" w14:textId="77777777" w:rsidTr="00750BBD">
        <w:tc>
          <w:tcPr>
            <w:tcW w:w="6946" w:type="dxa"/>
            <w:gridSpan w:val="2"/>
            <w:hideMark/>
          </w:tcPr>
          <w:p w14:paraId="17DEDFB7" w14:textId="77777777"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lang w:eastAsia="en-GB"/>
              </w:rPr>
            </w:pPr>
            <w:r w:rsidRPr="00A13290">
              <w:rPr>
                <w:rFonts w:ascii="Times New Roman" w:eastAsiaTheme="majorEastAsia" w:hAnsi="Times New Roman" w:cs="Times New Roman"/>
                <w:b/>
                <w:i/>
                <w:iCs/>
                <w:color w:val="2F5496" w:themeColor="accent1" w:themeShade="BF"/>
                <w:sz w:val="24"/>
                <w:szCs w:val="24"/>
              </w:rPr>
              <w:t>Weekly Services:</w:t>
            </w:r>
          </w:p>
        </w:tc>
      </w:tr>
      <w:tr w:rsidR="003158AE" w:rsidRPr="00A13290" w14:paraId="50831800" w14:textId="77777777" w:rsidTr="00750BBD">
        <w:tc>
          <w:tcPr>
            <w:tcW w:w="6946" w:type="dxa"/>
            <w:gridSpan w:val="2"/>
          </w:tcPr>
          <w:p w14:paraId="1B20B316" w14:textId="77777777" w:rsidR="003158AE" w:rsidRPr="00070E21" w:rsidRDefault="003158AE" w:rsidP="00750BBD">
            <w:pPr>
              <w:overflowPunct w:val="0"/>
              <w:autoSpaceDE w:val="0"/>
              <w:autoSpaceDN w:val="0"/>
              <w:adjustRightInd w:val="0"/>
              <w:spacing w:after="0" w:line="240" w:lineRule="auto"/>
              <w:textAlignment w:val="baseline"/>
              <w:rPr>
                <w:rFonts w:ascii="Times New Roman" w:eastAsiaTheme="majorEastAsia" w:hAnsi="Times New Roman" w:cs="Times New Roman"/>
                <w:b/>
                <w:i/>
                <w:iCs/>
                <w:color w:val="000000" w:themeColor="text1"/>
                <w:sz w:val="24"/>
                <w:szCs w:val="24"/>
              </w:rPr>
            </w:pPr>
            <w:r w:rsidRPr="00070E21">
              <w:rPr>
                <w:rFonts w:ascii="Times New Roman" w:eastAsia="Times New Roman" w:hAnsi="Times New Roman" w:cs="Times New Roman"/>
                <w:smallCaps/>
                <w:color w:val="000000" w:themeColor="text1"/>
                <w:sz w:val="24"/>
                <w:szCs w:val="24"/>
                <w:lang w:eastAsia="en-GB"/>
              </w:rPr>
              <w:t>Sunday</w:t>
            </w:r>
          </w:p>
        </w:tc>
      </w:tr>
      <w:tr w:rsidR="003158AE" w:rsidRPr="00A13290" w14:paraId="3E736B64" w14:textId="77777777" w:rsidTr="00750BBD">
        <w:tc>
          <w:tcPr>
            <w:tcW w:w="1418" w:type="dxa"/>
            <w:hideMark/>
          </w:tcPr>
          <w:p w14:paraId="503C9D01" w14:textId="6FBE61D1" w:rsidR="003158AE" w:rsidRPr="00A13290" w:rsidRDefault="003158AE" w:rsidP="003158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r w:rsidRPr="00A13290">
              <w:rPr>
                <w:rFonts w:ascii="Times New Roman" w:eastAsia="Times New Roman" w:hAnsi="Times New Roman" w:cs="Times New Roman"/>
                <w:sz w:val="24"/>
                <w:szCs w:val="24"/>
                <w:lang w:eastAsia="en-GB"/>
              </w:rPr>
              <w:t>:00 am</w:t>
            </w:r>
          </w:p>
        </w:tc>
        <w:tc>
          <w:tcPr>
            <w:tcW w:w="5528" w:type="dxa"/>
            <w:hideMark/>
          </w:tcPr>
          <w:p w14:paraId="40600382" w14:textId="70CE39FD" w:rsidR="003158AE" w:rsidRPr="00A13290" w:rsidRDefault="003158AE" w:rsidP="003158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sidRPr="00A13290">
              <w:rPr>
                <w:rFonts w:ascii="Times New Roman" w:eastAsia="Times New Roman" w:hAnsi="Times New Roman" w:cs="Times New Roman"/>
                <w:sz w:val="24"/>
                <w:szCs w:val="24"/>
                <w:lang w:eastAsia="en-GB"/>
              </w:rPr>
              <w:t>Said Communion</w:t>
            </w:r>
            <w:r>
              <w:rPr>
                <w:rFonts w:ascii="Times New Roman" w:eastAsia="Times New Roman" w:hAnsi="Times New Roman" w:cs="Times New Roman"/>
                <w:sz w:val="24"/>
                <w:szCs w:val="24"/>
                <w:lang w:eastAsia="en-GB"/>
              </w:rPr>
              <w:t xml:space="preserve"> (Common Worship)</w:t>
            </w:r>
          </w:p>
        </w:tc>
      </w:tr>
      <w:tr w:rsidR="003158AE" w:rsidRPr="00A13290" w14:paraId="7B2FCE1B" w14:textId="77777777" w:rsidTr="003158AE">
        <w:tc>
          <w:tcPr>
            <w:tcW w:w="1418" w:type="dxa"/>
            <w:hideMark/>
          </w:tcPr>
          <w:p w14:paraId="6CEBBB02" w14:textId="351E9161"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en-GB"/>
              </w:rPr>
            </w:pPr>
            <w:r w:rsidRPr="00A13290">
              <w:rPr>
                <w:rFonts w:ascii="Times New Roman" w:eastAsia="Times New Roman" w:hAnsi="Times New Roman" w:cs="Times New Roman"/>
                <w:color w:val="000000" w:themeColor="text1"/>
                <w:sz w:val="24"/>
                <w:szCs w:val="24"/>
                <w:lang w:eastAsia="en-GB"/>
              </w:rPr>
              <w:t>1</w:t>
            </w:r>
            <w:r>
              <w:rPr>
                <w:rFonts w:ascii="Times New Roman" w:eastAsia="Times New Roman" w:hAnsi="Times New Roman" w:cs="Times New Roman"/>
                <w:color w:val="000000" w:themeColor="text1"/>
                <w:sz w:val="24"/>
                <w:szCs w:val="24"/>
                <w:lang w:eastAsia="en-GB"/>
              </w:rPr>
              <w:t>1</w:t>
            </w:r>
            <w:r w:rsidRPr="00A13290">
              <w:rPr>
                <w:rFonts w:ascii="Times New Roman" w:eastAsia="Times New Roman" w:hAnsi="Times New Roman" w:cs="Times New Roman"/>
                <w:color w:val="000000" w:themeColor="text1"/>
                <w:sz w:val="24"/>
                <w:szCs w:val="24"/>
                <w:lang w:eastAsia="en-GB"/>
              </w:rPr>
              <w:t>:00 am</w:t>
            </w:r>
          </w:p>
        </w:tc>
        <w:tc>
          <w:tcPr>
            <w:tcW w:w="5528" w:type="dxa"/>
          </w:tcPr>
          <w:p w14:paraId="2A723A35" w14:textId="2E8002B2" w:rsidR="003158AE" w:rsidRPr="00D8527A"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On-line Morning Worship on Zoom</w:t>
            </w:r>
          </w:p>
        </w:tc>
      </w:tr>
      <w:tr w:rsidR="003158AE" w:rsidRPr="00A13290" w14:paraId="6A066454" w14:textId="77777777" w:rsidTr="00750BBD">
        <w:tc>
          <w:tcPr>
            <w:tcW w:w="1418" w:type="dxa"/>
            <w:hideMark/>
          </w:tcPr>
          <w:p w14:paraId="7402CD41" w14:textId="77777777"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smallCaps/>
                <w:sz w:val="24"/>
                <w:szCs w:val="24"/>
                <w:lang w:eastAsia="en-GB"/>
              </w:rPr>
            </w:pPr>
            <w:r w:rsidRPr="00A13290">
              <w:rPr>
                <w:rFonts w:ascii="Times New Roman" w:eastAsia="Times New Roman" w:hAnsi="Times New Roman" w:cs="Times New Roman"/>
                <w:smallCaps/>
                <w:sz w:val="24"/>
                <w:szCs w:val="24"/>
                <w:lang w:eastAsia="en-GB"/>
              </w:rPr>
              <w:t>Tuesday</w:t>
            </w:r>
          </w:p>
        </w:tc>
        <w:tc>
          <w:tcPr>
            <w:tcW w:w="5528" w:type="dxa"/>
          </w:tcPr>
          <w:p w14:paraId="2A8922BD" w14:textId="77777777"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p>
        </w:tc>
      </w:tr>
      <w:tr w:rsidR="003158AE" w:rsidRPr="00A13290" w14:paraId="7CF2FFA3" w14:textId="77777777" w:rsidTr="00750BBD">
        <w:tc>
          <w:tcPr>
            <w:tcW w:w="1418" w:type="dxa"/>
            <w:hideMark/>
          </w:tcPr>
          <w:p w14:paraId="1243E926" w14:textId="77777777"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sidRPr="00A13290">
              <w:rPr>
                <w:rFonts w:ascii="Times New Roman" w:eastAsia="Times New Roman" w:hAnsi="Times New Roman" w:cs="Times New Roman"/>
                <w:sz w:val="24"/>
                <w:szCs w:val="24"/>
                <w:lang w:eastAsia="en-GB"/>
              </w:rPr>
              <w:t>9:30 am</w:t>
            </w:r>
          </w:p>
        </w:tc>
        <w:tc>
          <w:tcPr>
            <w:tcW w:w="5528" w:type="dxa"/>
            <w:hideMark/>
          </w:tcPr>
          <w:p w14:paraId="5254093B" w14:textId="77777777" w:rsidR="003158AE" w:rsidRPr="00A13290" w:rsidRDefault="003158AE" w:rsidP="00750BB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r w:rsidRPr="00A13290">
              <w:rPr>
                <w:rFonts w:ascii="Times New Roman" w:eastAsia="Times New Roman" w:hAnsi="Times New Roman" w:cs="Times New Roman"/>
                <w:sz w:val="24"/>
                <w:szCs w:val="24"/>
                <w:lang w:eastAsia="en-GB"/>
              </w:rPr>
              <w:t>Said Communion</w:t>
            </w:r>
            <w:r>
              <w:rPr>
                <w:rFonts w:ascii="Times New Roman" w:eastAsia="Times New Roman" w:hAnsi="Times New Roman" w:cs="Times New Roman"/>
                <w:sz w:val="24"/>
                <w:szCs w:val="24"/>
                <w:lang w:eastAsia="en-GB"/>
              </w:rPr>
              <w:t xml:space="preserve"> (Common Worship)</w:t>
            </w:r>
          </w:p>
        </w:tc>
      </w:tr>
    </w:tbl>
    <w:p w14:paraId="23BEE77B" w14:textId="1F824E31" w:rsidR="003158AE" w:rsidRDefault="003158AE" w:rsidP="003158AE">
      <w:pPr>
        <w:overflowPunct w:val="0"/>
        <w:autoSpaceDE w:val="0"/>
        <w:autoSpaceDN w:val="0"/>
        <w:adjustRightInd w:val="0"/>
        <w:spacing w:after="0" w:line="240" w:lineRule="auto"/>
        <w:jc w:val="center"/>
        <w:textAlignment w:val="baseline"/>
      </w:pPr>
      <w:r>
        <w:rPr>
          <w:rFonts w:ascii="Times New Roman" w:eastAsia="Times New Roman" w:hAnsi="Times New Roman" w:cstheme="minorHAnsi"/>
          <w:b/>
          <w:noProof/>
          <w:sz w:val="24"/>
          <w:szCs w:val="24"/>
          <w:lang w:eastAsia="en-GB"/>
        </w:rPr>
        <mc:AlternateContent>
          <mc:Choice Requires="wps">
            <w:drawing>
              <wp:anchor distT="0" distB="0" distL="114300" distR="114300" simplePos="0" relativeHeight="251659264" behindDoc="0" locked="0" layoutInCell="1" allowOverlap="1" wp14:anchorId="0D714BE0" wp14:editId="510A3C67">
                <wp:simplePos x="0" y="0"/>
                <wp:positionH relativeFrom="column">
                  <wp:posOffset>65793</wp:posOffset>
                </wp:positionH>
                <wp:positionV relativeFrom="paragraph">
                  <wp:posOffset>88339</wp:posOffset>
                </wp:positionV>
                <wp:extent cx="4324985" cy="2520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4985" cy="252095"/>
                        </a:xfrm>
                        <a:prstGeom prst="rect">
                          <a:avLst/>
                        </a:prstGeom>
                        <a:solidFill>
                          <a:schemeClr val="lt1"/>
                        </a:solidFill>
                        <a:ln w="6350">
                          <a:noFill/>
                        </a:ln>
                      </wps:spPr>
                      <wps:txbx>
                        <w:txbxContent>
                          <w:p w14:paraId="7601B9E9" w14:textId="77777777" w:rsidR="003158AE" w:rsidRPr="00183553" w:rsidRDefault="003158AE" w:rsidP="003158AE">
                            <w:pPr>
                              <w:jc w:val="center"/>
                              <w:rPr>
                                <w:rFonts w:ascii="Arial" w:hAnsi="Arial" w:cs="Arial"/>
                                <w:i/>
                                <w:sz w:val="18"/>
                              </w:rPr>
                            </w:pPr>
                            <w:r>
                              <w:rPr>
                                <w:rFonts w:ascii="Arial" w:hAnsi="Arial" w:cs="Arial"/>
                                <w:i/>
                                <w:sz w:val="18"/>
                              </w:rPr>
                              <w:t>Pew sheet editor</w:t>
                            </w:r>
                            <w:r w:rsidRPr="00183553">
                              <w:rPr>
                                <w:rFonts w:ascii="Arial" w:hAnsi="Arial" w:cs="Arial"/>
                                <w:i/>
                                <w:sz w:val="18"/>
                              </w:rPr>
                              <w:t xml:space="preserve"> – mark.roberts975@btinternet.com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14BE0" id="_x0000_t202" coordsize="21600,21600" o:spt="202" path="m,l,21600r21600,l21600,xe">
                <v:stroke joinstyle="miter"/>
                <v:path gradientshapeok="t" o:connecttype="rect"/>
              </v:shapetype>
              <v:shape id="Text Box 2" o:spid="_x0000_s1026" type="#_x0000_t202" style="position:absolute;left:0;text-align:left;margin-left:5.2pt;margin-top:6.95pt;width:340.5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" fillcolor="white [3201]" stroked="f" strokeweight=".5pt">
                <v:textbox>
                  <w:txbxContent>
                    <w:p w14:paraId="7601B9E9" w14:textId="77777777" w:rsidR="003158AE" w:rsidRPr="00183553" w:rsidRDefault="003158AE" w:rsidP="003158AE">
                      <w:pPr>
                        <w:jc w:val="center"/>
                        <w:rPr>
                          <w:rFonts w:ascii="Arial" w:hAnsi="Arial" w:cs="Arial"/>
                          <w:i/>
                          <w:sz w:val="18"/>
                        </w:rPr>
                      </w:pPr>
                      <w:r>
                        <w:rPr>
                          <w:rFonts w:ascii="Arial" w:hAnsi="Arial" w:cs="Arial"/>
                          <w:i/>
                          <w:sz w:val="18"/>
                        </w:rPr>
                        <w:t>Pew sheet editor</w:t>
                      </w:r>
                      <w:r w:rsidRPr="00183553">
                        <w:rPr>
                          <w:rFonts w:ascii="Arial" w:hAnsi="Arial" w:cs="Arial"/>
                          <w:i/>
                          <w:sz w:val="18"/>
                        </w:rPr>
                        <w:t xml:space="preserve"> – mark.roberts975@btinternet.com</w:t>
                      </w:r>
                    </w:p>
                  </w:txbxContent>
                </v:textbox>
              </v:shape>
            </w:pict>
          </mc:Fallback>
        </mc:AlternateContent>
      </w:r>
    </w:p>
    <w:p w14:paraId="7718AD37" w14:textId="3A889736" w:rsidR="003158AE" w:rsidRDefault="003158AE" w:rsidP="00976D69">
      <w:pPr>
        <w:overflowPunct w:val="0"/>
        <w:autoSpaceDE w:val="0"/>
        <w:autoSpaceDN w:val="0"/>
        <w:adjustRightInd w:val="0"/>
        <w:spacing w:after="0" w:line="240" w:lineRule="auto"/>
        <w:jc w:val="center"/>
        <w:textAlignment w:val="baseline"/>
        <w:rPr>
          <w:rFonts w:ascii="Times New Roman" w:eastAsia="Times New Roman" w:hAnsi="Times New Roman" w:cs="Calibri"/>
          <w:sz w:val="16"/>
          <w:szCs w:val="16"/>
          <w:lang w:eastAsia="en-GB"/>
        </w:rPr>
      </w:pPr>
    </w:p>
    <w:p w14:paraId="433AB83A" w14:textId="0281F7F8" w:rsidR="001546BC" w:rsidRPr="002C327A" w:rsidRDefault="00ED3DCB" w:rsidP="001546BC">
      <w:pPr>
        <w:pStyle w:val="DefaultText"/>
        <w:jc w:val="center"/>
        <w:rPr>
          <w:rFonts w:ascii="Copperplate Gothic Bold" w:hAnsi="Copperplate Gothic Bold" w:cs="Arial"/>
          <w:b/>
          <w:bCs/>
          <w:iCs/>
          <w:color w:val="00B050"/>
          <w:sz w:val="32"/>
          <w:szCs w:val="32"/>
        </w:rPr>
      </w:pPr>
      <w:r w:rsidRPr="002C327A">
        <w:rPr>
          <w:rFonts w:ascii="Copperplate Gothic Bold" w:hAnsi="Copperplate Gothic Bold" w:cs="Arial"/>
          <w:b/>
          <w:bCs/>
          <w:iCs/>
          <w:color w:val="00B050"/>
          <w:sz w:val="32"/>
          <w:szCs w:val="32"/>
        </w:rPr>
        <w:lastRenderedPageBreak/>
        <w:t>FOCUS ON</w:t>
      </w:r>
      <w:r w:rsidR="00FD0344" w:rsidRPr="002C327A">
        <w:rPr>
          <w:rFonts w:ascii="Copperplate Gothic Bold" w:hAnsi="Copperplate Gothic Bold" w:cs="Arial"/>
          <w:b/>
          <w:bCs/>
          <w:iCs/>
          <w:color w:val="00B050"/>
          <w:sz w:val="32"/>
          <w:szCs w:val="32"/>
        </w:rPr>
        <w:t>…</w:t>
      </w:r>
      <w:r w:rsidRPr="002C327A">
        <w:rPr>
          <w:rFonts w:ascii="Copperplate Gothic Bold" w:hAnsi="Copperplate Gothic Bold" w:cs="Arial"/>
          <w:b/>
          <w:bCs/>
          <w:iCs/>
          <w:color w:val="00B050"/>
          <w:sz w:val="32"/>
          <w:szCs w:val="32"/>
        </w:rPr>
        <w:t xml:space="preserve"> </w:t>
      </w:r>
      <w:r w:rsidR="00F42564" w:rsidRPr="002C327A">
        <w:rPr>
          <w:rFonts w:ascii="Copperplate Gothic Bold" w:hAnsi="Copperplate Gothic Bold" w:cs="Arial"/>
          <w:b/>
          <w:bCs/>
          <w:iCs/>
          <w:color w:val="00B050"/>
          <w:sz w:val="32"/>
          <w:szCs w:val="32"/>
        </w:rPr>
        <w:t xml:space="preserve">THE </w:t>
      </w:r>
      <w:r w:rsidR="002C327A" w:rsidRPr="002C327A">
        <w:rPr>
          <w:rFonts w:ascii="Copperplate Gothic Bold" w:hAnsi="Copperplate Gothic Bold" w:cs="Arial"/>
          <w:b/>
          <w:bCs/>
          <w:iCs/>
          <w:color w:val="00B050"/>
          <w:sz w:val="32"/>
          <w:szCs w:val="32"/>
        </w:rPr>
        <w:t>GOOD SEED</w:t>
      </w:r>
    </w:p>
    <w:p w14:paraId="08A6DDC1" w14:textId="77777777" w:rsidR="001546BC" w:rsidRPr="002C327A" w:rsidRDefault="001546BC" w:rsidP="001546BC">
      <w:pPr>
        <w:pStyle w:val="DefaultText"/>
        <w:jc w:val="center"/>
        <w:rPr>
          <w:rFonts w:ascii="Arial" w:hAnsi="Arial" w:cs="Arial"/>
          <w:b/>
          <w:bCs/>
          <w:iCs/>
          <w:sz w:val="20"/>
        </w:rPr>
      </w:pPr>
    </w:p>
    <w:p w14:paraId="5F0B52B7" w14:textId="4D898DAB" w:rsidR="002C327A" w:rsidRPr="002C327A" w:rsidRDefault="002C327A" w:rsidP="002C327A">
      <w:pPr>
        <w:spacing w:after="0" w:line="240" w:lineRule="auto"/>
        <w:jc w:val="both"/>
        <w:rPr>
          <w:rFonts w:ascii="Arial" w:hAnsi="Arial" w:cs="Arial"/>
          <w:sz w:val="20"/>
          <w:szCs w:val="20"/>
        </w:rPr>
      </w:pPr>
      <w:r w:rsidRPr="002C327A">
        <w:rPr>
          <w:rFonts w:ascii="Arial" w:hAnsi="Arial" w:cs="Arial"/>
          <w:sz w:val="20"/>
          <w:szCs w:val="20"/>
        </w:rPr>
        <w:t>Christianity is an incarnational religion based on the insight that the material is shot through with the divine and that holiness is to be found in ordinary everyday things.  And this is, at least in part, why so many of the didactic stories that Jesus told</w:t>
      </w:r>
      <w:r w:rsidR="00367576">
        <w:rPr>
          <w:rFonts w:ascii="Arial" w:hAnsi="Arial" w:cs="Arial"/>
          <w:sz w:val="20"/>
          <w:szCs w:val="20"/>
        </w:rPr>
        <w:t xml:space="preserve"> </w:t>
      </w:r>
      <w:r w:rsidRPr="002C327A">
        <w:rPr>
          <w:rFonts w:ascii="Arial" w:hAnsi="Arial" w:cs="Arial"/>
          <w:sz w:val="20"/>
          <w:szCs w:val="20"/>
        </w:rPr>
        <w:t>were couched in agricultural metaphor - the Parable of the Sower; the Parable of the Vineyard; the Parable of the Fig Tree; the Parable of the Wheat and the Tares; and, in this Sunday’s Gospel reading from Matthew Chapter 13, the Parable of the Mustard Seed.  For those to whom Jesus first told these stories, they addressed very powerfully their common experience of daily life.  And, most probably, brought to mind their own efforts to grow what we might call basic necessities from just a few small seeds.  And they will readily have made the connection that good things can flourish and grow from the tiniest and simplest of beginnings.</w:t>
      </w:r>
    </w:p>
    <w:p w14:paraId="0023086E" w14:textId="77777777" w:rsidR="002C327A" w:rsidRPr="002C327A" w:rsidRDefault="002C327A" w:rsidP="002C327A">
      <w:pPr>
        <w:spacing w:after="0" w:line="240" w:lineRule="auto"/>
        <w:jc w:val="both"/>
        <w:rPr>
          <w:rFonts w:ascii="Arial" w:hAnsi="Arial" w:cs="Arial"/>
          <w:sz w:val="20"/>
          <w:szCs w:val="20"/>
        </w:rPr>
      </w:pPr>
    </w:p>
    <w:p w14:paraId="50711C4F" w14:textId="4716643E" w:rsidR="002C327A" w:rsidRPr="002C327A" w:rsidRDefault="002C327A" w:rsidP="002C327A">
      <w:pPr>
        <w:spacing w:after="0" w:line="240" w:lineRule="auto"/>
        <w:jc w:val="both"/>
        <w:rPr>
          <w:rFonts w:ascii="Arial" w:hAnsi="Arial" w:cs="Arial"/>
          <w:sz w:val="20"/>
          <w:szCs w:val="20"/>
        </w:rPr>
      </w:pPr>
      <w:r w:rsidRPr="002C327A">
        <w:rPr>
          <w:rFonts w:ascii="Arial" w:hAnsi="Arial" w:cs="Arial"/>
          <w:sz w:val="20"/>
          <w:szCs w:val="20"/>
        </w:rPr>
        <w:t xml:space="preserve">As we ourselves spend time in a garden, enjoying the rich colours and scents of flowers, or anticipating the tastes of newly-cropped fruit and vegetables, maybe with a sense of awe and wonder at the goodness of creation, perhaps for us questions such as these may come into our minds: “Does all of this really begin with just small seeds?  How does anyone begin to know what to sow, where and when to sow it?  Where does one even start?” </w:t>
      </w:r>
    </w:p>
    <w:p w14:paraId="41108074" w14:textId="77777777" w:rsidR="002C327A" w:rsidRPr="002C327A" w:rsidRDefault="002C327A" w:rsidP="002C327A">
      <w:pPr>
        <w:spacing w:after="0" w:line="240" w:lineRule="auto"/>
        <w:jc w:val="both"/>
        <w:rPr>
          <w:rFonts w:ascii="Arial" w:hAnsi="Arial" w:cs="Arial"/>
          <w:sz w:val="20"/>
          <w:szCs w:val="20"/>
        </w:rPr>
      </w:pPr>
    </w:p>
    <w:p w14:paraId="7A638594" w14:textId="2959E913" w:rsidR="00CD13BF" w:rsidRPr="002C327A" w:rsidRDefault="002C327A" w:rsidP="002C327A">
      <w:pPr>
        <w:spacing w:after="0" w:line="240" w:lineRule="auto"/>
        <w:jc w:val="both"/>
        <w:rPr>
          <w:rFonts w:ascii="Arial" w:hAnsi="Arial" w:cs="Arial"/>
          <w:sz w:val="20"/>
          <w:szCs w:val="20"/>
        </w:rPr>
      </w:pPr>
      <w:r w:rsidRPr="002C327A">
        <w:rPr>
          <w:rFonts w:ascii="Arial" w:hAnsi="Arial" w:cs="Arial"/>
          <w:sz w:val="20"/>
          <w:szCs w:val="20"/>
        </w:rPr>
        <w:t xml:space="preserve">And it was the 15th Century Christian mystic, commemorated as a saint in the Church of England since May 1980 and whom we know as Julian of Norwich, who gazed in puzzlement upon what was a tiny thing seemingly akin to a hazel nut and the answer came to her that “It lasts and ever shall be because God loves it”.  And that all things have their being through the love of God.  “In this little thing”, she wrote, “I saw three truths.  The first is that God made it.  The second is that God loves it.  The third is that God looks after it”.  </w:t>
      </w:r>
    </w:p>
    <w:p w14:paraId="79891E08" w14:textId="77777777" w:rsidR="00CD13BF" w:rsidRPr="002C327A" w:rsidRDefault="00CD13BF" w:rsidP="00CD13BF">
      <w:pPr>
        <w:spacing w:after="0" w:line="240" w:lineRule="auto"/>
        <w:jc w:val="both"/>
        <w:rPr>
          <w:rFonts w:ascii="Arial" w:hAnsi="Arial" w:cs="Arial"/>
          <w:sz w:val="20"/>
          <w:szCs w:val="20"/>
        </w:rPr>
      </w:pPr>
    </w:p>
    <w:p w14:paraId="78CEDF88" w14:textId="4D74BEE6" w:rsidR="001546BC" w:rsidRPr="002C327A" w:rsidRDefault="001546BC" w:rsidP="00CD13BF">
      <w:pPr>
        <w:spacing w:after="0" w:line="240" w:lineRule="auto"/>
        <w:jc w:val="both"/>
        <w:rPr>
          <w:rFonts w:ascii="Arial" w:hAnsi="Arial" w:cs="Arial"/>
          <w:i/>
          <w:iCs/>
          <w:sz w:val="20"/>
          <w:szCs w:val="20"/>
        </w:rPr>
      </w:pPr>
      <w:r w:rsidRPr="002C327A">
        <w:rPr>
          <w:rFonts w:ascii="Arial" w:hAnsi="Arial" w:cs="Arial"/>
          <w:i/>
          <w:iCs/>
          <w:sz w:val="20"/>
          <w:szCs w:val="20"/>
        </w:rPr>
        <w:t>Tony Bundock</w:t>
      </w:r>
    </w:p>
    <w:p w14:paraId="12CC5812" w14:textId="0C202AEB" w:rsidR="00CD13BF" w:rsidRDefault="00CD13BF" w:rsidP="00CD13BF">
      <w:pPr>
        <w:spacing w:after="0" w:line="240" w:lineRule="auto"/>
        <w:jc w:val="both"/>
        <w:rPr>
          <w:rFonts w:ascii="Arial" w:hAnsi="Arial" w:cs="Arial"/>
          <w:i/>
          <w:iCs/>
          <w:sz w:val="20"/>
          <w:szCs w:val="20"/>
        </w:rPr>
      </w:pPr>
    </w:p>
    <w:p w14:paraId="491B2042" w14:textId="29AD55A3" w:rsidR="002C327A" w:rsidRDefault="002C327A" w:rsidP="00CD13BF">
      <w:pPr>
        <w:spacing w:after="0" w:line="240" w:lineRule="auto"/>
        <w:jc w:val="both"/>
        <w:rPr>
          <w:rFonts w:ascii="Arial" w:hAnsi="Arial" w:cs="Arial"/>
          <w:i/>
          <w:iCs/>
          <w:sz w:val="20"/>
          <w:szCs w:val="20"/>
        </w:rPr>
      </w:pPr>
    </w:p>
    <w:p w14:paraId="79BB1E76" w14:textId="77777777" w:rsidR="00AC7DD2" w:rsidRPr="002C327A" w:rsidRDefault="00AC7DD2" w:rsidP="00CD13BF">
      <w:pPr>
        <w:spacing w:after="0" w:line="240" w:lineRule="auto"/>
        <w:jc w:val="both"/>
        <w:rPr>
          <w:rFonts w:ascii="Arial" w:hAnsi="Arial" w:cs="Arial"/>
          <w:i/>
          <w:iCs/>
          <w:sz w:val="20"/>
          <w:szCs w:val="20"/>
        </w:rPr>
      </w:pPr>
    </w:p>
    <w:p w14:paraId="7EEA0312" w14:textId="71D21D9E" w:rsidR="00CD13BF" w:rsidRPr="00070E21" w:rsidRDefault="00CD13BF" w:rsidP="00CD13BF">
      <w:pPr>
        <w:overflowPunct w:val="0"/>
        <w:autoSpaceDE w:val="0"/>
        <w:autoSpaceDN w:val="0"/>
        <w:adjustRightInd w:val="0"/>
        <w:spacing w:after="0" w:line="240" w:lineRule="auto"/>
        <w:jc w:val="center"/>
        <w:textAlignment w:val="baseline"/>
        <w:rPr>
          <w:rFonts w:ascii="Copperplate Gothic Bold" w:eastAsia="Times New Roman" w:hAnsi="Copperplate Gothic Bold" w:cs="Arial"/>
          <w:b/>
          <w:color w:val="00B050"/>
          <w:sz w:val="24"/>
          <w:szCs w:val="24"/>
          <w:lang w:eastAsia="en-GB"/>
        </w:rPr>
      </w:pPr>
      <w:r w:rsidRPr="00070E21">
        <w:rPr>
          <w:rFonts w:ascii="Copperplate Gothic Bold" w:eastAsia="Times New Roman" w:hAnsi="Copperplate Gothic Bold" w:cs="Arial"/>
          <w:b/>
          <w:color w:val="00B050"/>
          <w:sz w:val="24"/>
          <w:szCs w:val="24"/>
          <w:lang w:eastAsia="en-GB"/>
        </w:rPr>
        <w:t xml:space="preserve">COLLECT FOR </w:t>
      </w:r>
      <w:r w:rsidR="002C327A">
        <w:rPr>
          <w:rFonts w:ascii="Copperplate Gothic Bold" w:eastAsia="Times New Roman" w:hAnsi="Copperplate Gothic Bold" w:cs="Arial"/>
          <w:b/>
          <w:color w:val="00B050"/>
          <w:sz w:val="24"/>
          <w:szCs w:val="24"/>
          <w:lang w:eastAsia="en-GB"/>
        </w:rPr>
        <w:t>7</w:t>
      </w:r>
      <w:r w:rsidRPr="00070E21">
        <w:rPr>
          <w:rFonts w:ascii="Copperplate Gothic Bold" w:eastAsia="Times New Roman" w:hAnsi="Copperplate Gothic Bold" w:cs="Arial"/>
          <w:b/>
          <w:color w:val="00B050"/>
          <w:sz w:val="24"/>
          <w:szCs w:val="24"/>
          <w:vertAlign w:val="superscript"/>
          <w:lang w:eastAsia="en-GB"/>
        </w:rPr>
        <w:t>TH</w:t>
      </w:r>
      <w:r w:rsidRPr="00070E21">
        <w:rPr>
          <w:rFonts w:ascii="Copperplate Gothic Bold" w:eastAsia="Times New Roman" w:hAnsi="Copperplate Gothic Bold" w:cs="Arial"/>
          <w:b/>
          <w:color w:val="00B050"/>
          <w:sz w:val="24"/>
          <w:szCs w:val="24"/>
          <w:lang w:eastAsia="en-GB"/>
        </w:rPr>
        <w:t xml:space="preserve"> SUNDAY AFTER TRINITY</w:t>
      </w:r>
    </w:p>
    <w:p w14:paraId="7284D73A" w14:textId="77777777" w:rsidR="00CD13BF" w:rsidRPr="0081063A" w:rsidRDefault="00CD13BF" w:rsidP="00CD13BF">
      <w:pPr>
        <w:overflowPunct w:val="0"/>
        <w:autoSpaceDE w:val="0"/>
        <w:autoSpaceDN w:val="0"/>
        <w:adjustRightInd w:val="0"/>
        <w:spacing w:after="0" w:line="240" w:lineRule="auto"/>
        <w:jc w:val="center"/>
        <w:textAlignment w:val="baseline"/>
        <w:rPr>
          <w:rFonts w:ascii="Arial" w:eastAsia="Times New Roman" w:hAnsi="Arial" w:cs="Arial"/>
          <w:b/>
          <w:lang w:eastAsia="en-GB"/>
        </w:rPr>
      </w:pPr>
    </w:p>
    <w:p w14:paraId="7E167459" w14:textId="02B493D5" w:rsidR="002C327A" w:rsidRPr="002C327A"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Lord of all power and might,</w:t>
      </w:r>
      <w:r>
        <w:rPr>
          <w:rFonts w:ascii="Arial" w:eastAsia="Times New Roman" w:hAnsi="Arial" w:cs="Arial"/>
          <w:lang w:eastAsia="en-GB"/>
        </w:rPr>
        <w:t xml:space="preserve"> </w:t>
      </w:r>
      <w:r w:rsidRPr="002C327A">
        <w:rPr>
          <w:rFonts w:ascii="Arial" w:eastAsia="Times New Roman" w:hAnsi="Arial" w:cs="Arial"/>
          <w:lang w:eastAsia="en-GB"/>
        </w:rPr>
        <w:t>the author and giver of all good things:</w:t>
      </w:r>
    </w:p>
    <w:p w14:paraId="7C9EC15F" w14:textId="3913DDFD" w:rsidR="002C327A" w:rsidRPr="002C327A"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graft in our hearts the love of your name,</w:t>
      </w:r>
      <w:r>
        <w:rPr>
          <w:rFonts w:ascii="Arial" w:eastAsia="Times New Roman" w:hAnsi="Arial" w:cs="Arial"/>
          <w:lang w:eastAsia="en-GB"/>
        </w:rPr>
        <w:t xml:space="preserve"> </w:t>
      </w:r>
      <w:r w:rsidRPr="002C327A">
        <w:rPr>
          <w:rFonts w:ascii="Arial" w:eastAsia="Times New Roman" w:hAnsi="Arial" w:cs="Arial"/>
          <w:lang w:eastAsia="en-GB"/>
        </w:rPr>
        <w:t>increase in us true religion,</w:t>
      </w:r>
    </w:p>
    <w:p w14:paraId="3707EB7B" w14:textId="77777777" w:rsidR="002C327A"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nourish us with all goodness,</w:t>
      </w:r>
      <w:r>
        <w:rPr>
          <w:rFonts w:ascii="Arial" w:eastAsia="Times New Roman" w:hAnsi="Arial" w:cs="Arial"/>
          <w:lang w:eastAsia="en-GB"/>
        </w:rPr>
        <w:t xml:space="preserve"> </w:t>
      </w:r>
      <w:r w:rsidRPr="002C327A">
        <w:rPr>
          <w:rFonts w:ascii="Arial" w:eastAsia="Times New Roman" w:hAnsi="Arial" w:cs="Arial"/>
          <w:lang w:eastAsia="en-GB"/>
        </w:rPr>
        <w:t>and of your great mercy keep us in</w:t>
      </w:r>
    </w:p>
    <w:p w14:paraId="6FDCA1E3" w14:textId="77777777" w:rsidR="002C327A"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the same;</w:t>
      </w:r>
      <w:r>
        <w:rPr>
          <w:rFonts w:ascii="Arial" w:eastAsia="Times New Roman" w:hAnsi="Arial" w:cs="Arial"/>
          <w:lang w:eastAsia="en-GB"/>
        </w:rPr>
        <w:t xml:space="preserve"> </w:t>
      </w:r>
      <w:r w:rsidRPr="002C327A">
        <w:rPr>
          <w:rFonts w:ascii="Arial" w:eastAsia="Times New Roman" w:hAnsi="Arial" w:cs="Arial"/>
          <w:lang w:eastAsia="en-GB"/>
        </w:rPr>
        <w:t>through Jesus Christ your Son our Lord,</w:t>
      </w:r>
      <w:r>
        <w:rPr>
          <w:rFonts w:ascii="Arial" w:eastAsia="Times New Roman" w:hAnsi="Arial" w:cs="Arial"/>
          <w:lang w:eastAsia="en-GB"/>
        </w:rPr>
        <w:t xml:space="preserve"> </w:t>
      </w:r>
      <w:r w:rsidRPr="002C327A">
        <w:rPr>
          <w:rFonts w:ascii="Arial" w:eastAsia="Times New Roman" w:hAnsi="Arial" w:cs="Arial"/>
          <w:lang w:eastAsia="en-GB"/>
        </w:rPr>
        <w:t>who is alive</w:t>
      </w:r>
    </w:p>
    <w:p w14:paraId="1F982BF0" w14:textId="49DF2668" w:rsidR="002C327A" w:rsidRPr="002C327A"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and reigns with you,</w:t>
      </w:r>
      <w:r>
        <w:rPr>
          <w:rFonts w:ascii="Arial" w:eastAsia="Times New Roman" w:hAnsi="Arial" w:cs="Arial"/>
          <w:lang w:eastAsia="en-GB"/>
        </w:rPr>
        <w:t xml:space="preserve"> </w:t>
      </w:r>
      <w:r w:rsidRPr="002C327A">
        <w:rPr>
          <w:rFonts w:ascii="Arial" w:eastAsia="Times New Roman" w:hAnsi="Arial" w:cs="Arial"/>
          <w:lang w:eastAsia="en-GB"/>
        </w:rPr>
        <w:t>in the unity of the Holy Spirit,</w:t>
      </w:r>
    </w:p>
    <w:p w14:paraId="1737CC95" w14:textId="2BDA5DE5" w:rsidR="00CD13BF" w:rsidRPr="00375C47" w:rsidRDefault="002C327A" w:rsidP="002C327A">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2C327A">
        <w:rPr>
          <w:rFonts w:ascii="Arial" w:eastAsia="Times New Roman" w:hAnsi="Arial" w:cs="Arial"/>
          <w:lang w:eastAsia="en-GB"/>
        </w:rPr>
        <w:t>one God, now and for ever</w:t>
      </w:r>
      <w:r w:rsidR="00CD13BF" w:rsidRPr="00375C47">
        <w:rPr>
          <w:rFonts w:ascii="Arial" w:eastAsia="Times New Roman" w:hAnsi="Arial" w:cs="Arial"/>
          <w:lang w:eastAsia="en-GB"/>
        </w:rPr>
        <w:t xml:space="preserve">, </w:t>
      </w:r>
      <w:r w:rsidR="00CD13BF" w:rsidRPr="00375C47">
        <w:rPr>
          <w:rFonts w:ascii="Arial" w:eastAsia="Times New Roman" w:hAnsi="Arial" w:cs="Arial"/>
          <w:i/>
          <w:lang w:eastAsia="en-GB"/>
        </w:rPr>
        <w:t>Amen</w:t>
      </w:r>
      <w:r w:rsidR="00CD13BF" w:rsidRPr="00375C47">
        <w:rPr>
          <w:rFonts w:ascii="Arial" w:eastAsia="Times New Roman" w:hAnsi="Arial" w:cs="Arial"/>
          <w:lang w:eastAsia="en-GB"/>
        </w:rPr>
        <w:t>.</w:t>
      </w:r>
    </w:p>
    <w:p w14:paraId="44A1E4DE" w14:textId="1A8C8350" w:rsidR="002C327A" w:rsidRDefault="002C327A" w:rsidP="005B2CA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en-GB"/>
        </w:rPr>
      </w:pPr>
    </w:p>
    <w:p w14:paraId="1B966403" w14:textId="77777777" w:rsidR="00AC7DD2" w:rsidRDefault="00AC7DD2" w:rsidP="005B2CA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en-GB"/>
        </w:rPr>
      </w:pPr>
    </w:p>
    <w:p w14:paraId="570C7F5C" w14:textId="77777777" w:rsidR="002C327A" w:rsidRDefault="002C327A" w:rsidP="005B2CA5">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en-GB"/>
        </w:rPr>
      </w:pPr>
    </w:p>
    <w:p w14:paraId="1115D589" w14:textId="77777777" w:rsidR="00CD13BF" w:rsidRPr="00CD13BF" w:rsidRDefault="00CD13BF" w:rsidP="00AC2840">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en-GB"/>
        </w:rPr>
      </w:pPr>
    </w:p>
    <w:p w14:paraId="73C9829F" w14:textId="449DA0CC" w:rsidR="00FC1197" w:rsidRPr="004A35D8" w:rsidRDefault="005B2CA5" w:rsidP="00FC1197">
      <w:pPr>
        <w:spacing w:after="0" w:line="240" w:lineRule="auto"/>
        <w:jc w:val="center"/>
        <w:rPr>
          <w:rFonts w:ascii="Copperplate Gothic Bold" w:eastAsia="Times New Roman" w:hAnsi="Copperplate Gothic Bold" w:cs="Arial"/>
          <w:b/>
          <w:color w:val="00B050"/>
          <w:lang w:eastAsia="en-GB"/>
        </w:rPr>
      </w:pPr>
      <w:bookmarkStart w:id="0" w:name="_Hlk36835155"/>
      <w:r w:rsidRPr="004A35D8">
        <w:rPr>
          <w:rFonts w:ascii="Copperplate Gothic Bold" w:eastAsia="Times New Roman" w:hAnsi="Copperplate Gothic Bold" w:cs="Arial"/>
          <w:b/>
          <w:color w:val="00B050"/>
          <w:lang w:eastAsia="en-GB"/>
        </w:rPr>
        <w:t xml:space="preserve">ZOOM </w:t>
      </w:r>
      <w:r w:rsidR="00994455" w:rsidRPr="004A35D8">
        <w:rPr>
          <w:rFonts w:ascii="Copperplate Gothic Bold" w:eastAsia="Times New Roman" w:hAnsi="Copperplate Gothic Bold" w:cs="Arial"/>
          <w:b/>
          <w:color w:val="00B050"/>
          <w:lang w:eastAsia="en-GB"/>
        </w:rPr>
        <w:t xml:space="preserve">SERVICE FOR THE </w:t>
      </w:r>
      <w:r w:rsidR="002C327A" w:rsidRPr="004A35D8">
        <w:rPr>
          <w:rFonts w:ascii="Copperplate Gothic Bold" w:eastAsia="Times New Roman" w:hAnsi="Copperplate Gothic Bold" w:cs="Arial"/>
          <w:b/>
          <w:color w:val="00B050"/>
          <w:lang w:eastAsia="en-GB"/>
        </w:rPr>
        <w:t>7</w:t>
      </w:r>
      <w:r w:rsidR="00FD0344" w:rsidRPr="004A35D8">
        <w:rPr>
          <w:rFonts w:ascii="Copperplate Gothic Bold" w:eastAsia="Times New Roman" w:hAnsi="Copperplate Gothic Bold" w:cs="Arial"/>
          <w:b/>
          <w:color w:val="00B050"/>
          <w:vertAlign w:val="superscript"/>
          <w:lang w:eastAsia="en-GB"/>
        </w:rPr>
        <w:t>TH</w:t>
      </w:r>
      <w:r w:rsidR="00FD0344" w:rsidRPr="004A35D8">
        <w:rPr>
          <w:rFonts w:ascii="Copperplate Gothic Bold" w:eastAsia="Times New Roman" w:hAnsi="Copperplate Gothic Bold" w:cs="Arial"/>
          <w:b/>
          <w:color w:val="00B050"/>
          <w:lang w:eastAsia="en-GB"/>
        </w:rPr>
        <w:t xml:space="preserve"> </w:t>
      </w:r>
      <w:r w:rsidR="00994455" w:rsidRPr="004A35D8">
        <w:rPr>
          <w:rFonts w:ascii="Copperplate Gothic Bold" w:eastAsia="Times New Roman" w:hAnsi="Copperplate Gothic Bold" w:cs="Arial"/>
          <w:b/>
          <w:color w:val="00B050"/>
          <w:lang w:eastAsia="en-GB"/>
        </w:rPr>
        <w:t xml:space="preserve">SUNDAY AFTER </w:t>
      </w:r>
      <w:r w:rsidR="00642C30" w:rsidRPr="004A35D8">
        <w:rPr>
          <w:rFonts w:ascii="Copperplate Gothic Bold" w:eastAsia="Times New Roman" w:hAnsi="Copperplate Gothic Bold" w:cs="Arial"/>
          <w:b/>
          <w:color w:val="00B050"/>
          <w:lang w:eastAsia="en-GB"/>
        </w:rPr>
        <w:t>TRINITY</w:t>
      </w:r>
    </w:p>
    <w:p w14:paraId="14A4F0D2" w14:textId="77777777" w:rsidR="00FC1197" w:rsidRPr="00994455" w:rsidRDefault="00FC1197" w:rsidP="00FC1197">
      <w:pPr>
        <w:spacing w:after="0" w:line="240" w:lineRule="auto"/>
        <w:jc w:val="both"/>
        <w:rPr>
          <w:rFonts w:ascii="Arial" w:eastAsia="Times New Roman" w:hAnsi="Arial" w:cs="Arial"/>
          <w:bCs/>
          <w:color w:val="00B050"/>
          <w:sz w:val="16"/>
          <w:szCs w:val="16"/>
          <w:lang w:eastAsia="en-GB"/>
        </w:rPr>
      </w:pPr>
    </w:p>
    <w:tbl>
      <w:tblPr>
        <w:tblStyle w:val="TableGrid"/>
        <w:tblW w:w="75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2973"/>
      </w:tblGrid>
      <w:tr w:rsidR="00FC1197" w14:paraId="6F2B4ACD" w14:textId="77777777" w:rsidTr="00CD13BF">
        <w:tc>
          <w:tcPr>
            <w:tcW w:w="4540" w:type="dxa"/>
          </w:tcPr>
          <w:p w14:paraId="48D1D84B" w14:textId="12178AAE" w:rsidR="00FC1197" w:rsidRPr="00CD13BF" w:rsidRDefault="00CD13BF" w:rsidP="00FC1197">
            <w:pPr>
              <w:jc w:val="both"/>
              <w:rPr>
                <w:rFonts w:ascii="Arial" w:eastAsia="Times New Roman" w:hAnsi="Arial" w:cs="Arial"/>
                <w:bCs/>
                <w:color w:val="000000" w:themeColor="text1"/>
                <w:sz w:val="18"/>
                <w:szCs w:val="18"/>
                <w:lang w:eastAsia="en-GB"/>
              </w:rPr>
            </w:pPr>
            <w:r w:rsidRPr="00CD13BF">
              <w:rPr>
                <w:rFonts w:ascii="Arial" w:eastAsia="Times New Roman" w:hAnsi="Arial" w:cs="Arial"/>
                <w:bCs/>
                <w:color w:val="000000" w:themeColor="text1"/>
                <w:sz w:val="18"/>
                <w:szCs w:val="18"/>
                <w:lang w:eastAsia="en-GB"/>
              </w:rPr>
              <w:t>This Sunday</w:t>
            </w:r>
            <w:r w:rsidR="00367576">
              <w:rPr>
                <w:rFonts w:ascii="Arial" w:eastAsia="Times New Roman" w:hAnsi="Arial" w:cs="Arial"/>
                <w:bCs/>
                <w:color w:val="000000" w:themeColor="text1"/>
                <w:sz w:val="18"/>
                <w:szCs w:val="18"/>
                <w:lang w:eastAsia="en-GB"/>
              </w:rPr>
              <w:t>’</w:t>
            </w:r>
            <w:r w:rsidRPr="00CD13BF">
              <w:rPr>
                <w:rFonts w:ascii="Arial" w:eastAsia="Times New Roman" w:hAnsi="Arial" w:cs="Arial"/>
                <w:bCs/>
                <w:color w:val="000000" w:themeColor="text1"/>
                <w:sz w:val="18"/>
                <w:szCs w:val="18"/>
                <w:lang w:eastAsia="en-GB"/>
              </w:rPr>
              <w:t xml:space="preserve">s Morning Worship service on Zoom will be led by Canon Tony and start at </w:t>
            </w:r>
            <w:r w:rsidR="005B2CA5">
              <w:rPr>
                <w:rFonts w:ascii="Arial" w:eastAsia="Times New Roman" w:hAnsi="Arial" w:cs="Arial"/>
                <w:bCs/>
                <w:color w:val="000000" w:themeColor="text1"/>
                <w:sz w:val="18"/>
                <w:szCs w:val="18"/>
                <w:lang w:eastAsia="en-GB"/>
              </w:rPr>
              <w:t xml:space="preserve">the new time of </w:t>
            </w:r>
            <w:r w:rsidRPr="005B2CA5">
              <w:rPr>
                <w:rFonts w:ascii="Arial" w:eastAsia="Times New Roman" w:hAnsi="Arial" w:cs="Arial"/>
                <w:b/>
                <w:color w:val="000000" w:themeColor="text1"/>
                <w:sz w:val="18"/>
                <w:szCs w:val="18"/>
                <w:u w:val="single"/>
                <w:lang w:eastAsia="en-GB"/>
              </w:rPr>
              <w:t>11:00</w:t>
            </w:r>
            <w:r w:rsidR="005B2CA5">
              <w:rPr>
                <w:rFonts w:ascii="Arial" w:eastAsia="Times New Roman" w:hAnsi="Arial" w:cs="Arial"/>
                <w:b/>
                <w:color w:val="000000" w:themeColor="text1"/>
                <w:sz w:val="18"/>
                <w:szCs w:val="18"/>
                <w:u w:val="single"/>
                <w:lang w:eastAsia="en-GB"/>
              </w:rPr>
              <w:t xml:space="preserve"> am</w:t>
            </w:r>
            <w:r w:rsidRPr="00CD13BF">
              <w:rPr>
                <w:rFonts w:ascii="Arial" w:eastAsia="Times New Roman" w:hAnsi="Arial" w:cs="Arial"/>
                <w:bCs/>
                <w:color w:val="000000" w:themeColor="text1"/>
                <w:sz w:val="18"/>
                <w:szCs w:val="18"/>
                <w:lang w:eastAsia="en-GB"/>
              </w:rPr>
              <w:t xml:space="preserve"> BST.  The hymns will be led by Cher and </w:t>
            </w:r>
            <w:r w:rsidR="00AC7DD2">
              <w:rPr>
                <w:rFonts w:ascii="Arial" w:eastAsia="Times New Roman" w:hAnsi="Arial" w:cs="Arial"/>
                <w:bCs/>
                <w:color w:val="000000" w:themeColor="text1"/>
                <w:sz w:val="18"/>
                <w:szCs w:val="18"/>
                <w:lang w:eastAsia="en-GB"/>
              </w:rPr>
              <w:t xml:space="preserve">Gavin </w:t>
            </w:r>
            <w:r w:rsidRPr="00CD13BF">
              <w:rPr>
                <w:rFonts w:ascii="Arial" w:eastAsia="Times New Roman" w:hAnsi="Arial" w:cs="Arial"/>
                <w:bCs/>
                <w:color w:val="000000" w:themeColor="text1"/>
                <w:sz w:val="18"/>
                <w:szCs w:val="18"/>
                <w:lang w:eastAsia="en-GB"/>
              </w:rPr>
              <w:t>Mole</w:t>
            </w:r>
            <w:r w:rsidR="00AC7DD2">
              <w:rPr>
                <w:rFonts w:ascii="Arial" w:eastAsia="Times New Roman" w:hAnsi="Arial" w:cs="Arial"/>
                <w:bCs/>
                <w:color w:val="000000" w:themeColor="text1"/>
                <w:sz w:val="18"/>
                <w:szCs w:val="18"/>
                <w:lang w:eastAsia="en-GB"/>
              </w:rPr>
              <w:t>.  O</w:t>
            </w:r>
            <w:r w:rsidRPr="00CD13BF">
              <w:rPr>
                <w:rFonts w:ascii="Arial" w:eastAsia="Times New Roman" w:hAnsi="Arial" w:cs="Arial"/>
                <w:bCs/>
                <w:color w:val="000000" w:themeColor="text1"/>
                <w:sz w:val="18"/>
                <w:szCs w:val="18"/>
                <w:lang w:eastAsia="en-GB"/>
              </w:rPr>
              <w:t xml:space="preserve">ther members of the congregation </w:t>
            </w:r>
            <w:r w:rsidR="00AC7DD2">
              <w:rPr>
                <w:rFonts w:ascii="Arial" w:eastAsia="Times New Roman" w:hAnsi="Arial" w:cs="Arial"/>
                <w:bCs/>
                <w:color w:val="000000" w:themeColor="text1"/>
                <w:sz w:val="18"/>
                <w:szCs w:val="18"/>
                <w:lang w:eastAsia="en-GB"/>
              </w:rPr>
              <w:t xml:space="preserve">will be </w:t>
            </w:r>
            <w:r w:rsidRPr="00CD13BF">
              <w:rPr>
                <w:rFonts w:ascii="Arial" w:eastAsia="Times New Roman" w:hAnsi="Arial" w:cs="Arial"/>
                <w:bCs/>
                <w:color w:val="000000" w:themeColor="text1"/>
                <w:sz w:val="18"/>
                <w:szCs w:val="18"/>
                <w:lang w:eastAsia="en-GB"/>
              </w:rPr>
              <w:t xml:space="preserve">taking part.  </w:t>
            </w:r>
            <w:r w:rsidR="00367576" w:rsidRPr="00367576">
              <w:rPr>
                <w:rFonts w:ascii="Arial" w:eastAsia="Times New Roman" w:hAnsi="Arial" w:cs="Arial"/>
                <w:bCs/>
                <w:color w:val="000000" w:themeColor="text1"/>
                <w:sz w:val="18"/>
                <w:szCs w:val="18"/>
                <w:lang w:eastAsia="en-GB"/>
              </w:rPr>
              <w:t>Details have been supplied in the Zoom specific email but are also shown here again:</w:t>
            </w:r>
          </w:p>
          <w:p w14:paraId="61F3A9E7" w14:textId="79E4726F" w:rsidR="00FC1197" w:rsidRPr="00350738" w:rsidRDefault="00FC1197" w:rsidP="00FC1197">
            <w:pPr>
              <w:jc w:val="both"/>
              <w:rPr>
                <w:rFonts w:ascii="Arial" w:eastAsia="Times New Roman" w:hAnsi="Arial" w:cs="Arial"/>
                <w:bCs/>
                <w:color w:val="000000" w:themeColor="text1"/>
                <w:sz w:val="20"/>
                <w:szCs w:val="20"/>
                <w:lang w:eastAsia="en-GB"/>
              </w:rPr>
            </w:pPr>
          </w:p>
          <w:p w14:paraId="0CEBE80E" w14:textId="77777777" w:rsidR="00FC1197" w:rsidRPr="00350738" w:rsidRDefault="00FC1197" w:rsidP="00FC1197">
            <w:pPr>
              <w:jc w:val="both"/>
              <w:rPr>
                <w:rFonts w:ascii="Arial" w:eastAsia="Times New Roman" w:hAnsi="Arial" w:cs="Arial"/>
                <w:bCs/>
                <w:color w:val="000000" w:themeColor="text1"/>
                <w:sz w:val="20"/>
                <w:szCs w:val="20"/>
                <w:lang w:eastAsia="en-GB"/>
              </w:rPr>
            </w:pPr>
            <w:r w:rsidRPr="00350738">
              <w:rPr>
                <w:rFonts w:ascii="Arial" w:eastAsia="Times New Roman" w:hAnsi="Arial" w:cs="Arial"/>
                <w:bCs/>
                <w:color w:val="000000" w:themeColor="text1"/>
                <w:sz w:val="20"/>
                <w:szCs w:val="20"/>
                <w:lang w:eastAsia="en-GB"/>
              </w:rPr>
              <w:t>Topic: My Meeting</w:t>
            </w:r>
          </w:p>
          <w:p w14:paraId="513224F8" w14:textId="72E684B6" w:rsidR="00FC1197" w:rsidRPr="00350738" w:rsidRDefault="00FC1197" w:rsidP="00FC1197">
            <w:pPr>
              <w:jc w:val="both"/>
              <w:rPr>
                <w:rFonts w:ascii="Arial" w:eastAsia="Times New Roman" w:hAnsi="Arial" w:cs="Arial"/>
                <w:bCs/>
                <w:color w:val="000000" w:themeColor="text1"/>
                <w:sz w:val="20"/>
                <w:szCs w:val="20"/>
                <w:lang w:eastAsia="en-GB"/>
              </w:rPr>
            </w:pPr>
            <w:r w:rsidRPr="00350738">
              <w:rPr>
                <w:rFonts w:ascii="Arial" w:eastAsia="Times New Roman" w:hAnsi="Arial" w:cs="Arial"/>
                <w:bCs/>
                <w:color w:val="000000" w:themeColor="text1"/>
                <w:sz w:val="20"/>
                <w:szCs w:val="20"/>
                <w:lang w:eastAsia="en-GB"/>
              </w:rPr>
              <w:t xml:space="preserve">Time: </w:t>
            </w:r>
            <w:r w:rsidR="00F554EB" w:rsidRPr="00F554EB">
              <w:rPr>
                <w:rFonts w:ascii="Arial" w:eastAsia="Times New Roman" w:hAnsi="Arial" w:cs="Arial"/>
                <w:bCs/>
                <w:color w:val="000000" w:themeColor="text1"/>
                <w:sz w:val="20"/>
                <w:szCs w:val="20"/>
                <w:lang w:eastAsia="en-GB"/>
              </w:rPr>
              <w:t>J</w:t>
            </w:r>
            <w:r w:rsidR="00FD0344">
              <w:rPr>
                <w:rFonts w:ascii="Arial" w:eastAsia="Times New Roman" w:hAnsi="Arial" w:cs="Arial"/>
                <w:bCs/>
                <w:color w:val="000000" w:themeColor="text1"/>
                <w:sz w:val="20"/>
                <w:szCs w:val="20"/>
                <w:lang w:eastAsia="en-GB"/>
              </w:rPr>
              <w:t>ul</w:t>
            </w:r>
            <w:r w:rsidR="00F554EB" w:rsidRPr="00F554EB">
              <w:rPr>
                <w:rFonts w:ascii="Arial" w:eastAsia="Times New Roman" w:hAnsi="Arial" w:cs="Arial"/>
                <w:bCs/>
                <w:color w:val="000000" w:themeColor="text1"/>
                <w:sz w:val="20"/>
                <w:szCs w:val="20"/>
                <w:lang w:eastAsia="en-GB"/>
              </w:rPr>
              <w:t xml:space="preserve"> </w:t>
            </w:r>
            <w:r w:rsidR="002C327A">
              <w:rPr>
                <w:rFonts w:ascii="Arial" w:eastAsia="Times New Roman" w:hAnsi="Arial" w:cs="Arial"/>
                <w:bCs/>
                <w:color w:val="000000" w:themeColor="text1"/>
                <w:sz w:val="20"/>
                <w:szCs w:val="20"/>
                <w:lang w:eastAsia="en-GB"/>
              </w:rPr>
              <w:t>26</w:t>
            </w:r>
            <w:r w:rsidR="00F554EB" w:rsidRPr="00F554EB">
              <w:rPr>
                <w:rFonts w:ascii="Arial" w:eastAsia="Times New Roman" w:hAnsi="Arial" w:cs="Arial"/>
                <w:bCs/>
                <w:color w:val="000000" w:themeColor="text1"/>
                <w:sz w:val="20"/>
                <w:szCs w:val="20"/>
                <w:lang w:eastAsia="en-GB"/>
              </w:rPr>
              <w:t xml:space="preserve">, 2020 </w:t>
            </w:r>
            <w:r w:rsidR="00F554EB" w:rsidRPr="00CD13BF">
              <w:rPr>
                <w:rFonts w:ascii="Arial" w:eastAsia="Times New Roman" w:hAnsi="Arial" w:cs="Arial"/>
                <w:b/>
                <w:color w:val="000000" w:themeColor="text1"/>
                <w:sz w:val="20"/>
                <w:szCs w:val="20"/>
                <w:u w:val="single"/>
                <w:lang w:eastAsia="en-GB"/>
              </w:rPr>
              <w:t>1</w:t>
            </w:r>
            <w:r w:rsidR="00CD13BF" w:rsidRPr="00CD13BF">
              <w:rPr>
                <w:rFonts w:ascii="Arial" w:eastAsia="Times New Roman" w:hAnsi="Arial" w:cs="Arial"/>
                <w:b/>
                <w:color w:val="000000" w:themeColor="text1"/>
                <w:sz w:val="20"/>
                <w:szCs w:val="20"/>
                <w:u w:val="single"/>
                <w:lang w:eastAsia="en-GB"/>
              </w:rPr>
              <w:t>1</w:t>
            </w:r>
            <w:r w:rsidR="00F554EB" w:rsidRPr="00CD13BF">
              <w:rPr>
                <w:rFonts w:ascii="Arial" w:eastAsia="Times New Roman" w:hAnsi="Arial" w:cs="Arial"/>
                <w:b/>
                <w:color w:val="000000" w:themeColor="text1"/>
                <w:sz w:val="20"/>
                <w:szCs w:val="20"/>
                <w:u w:val="single"/>
                <w:lang w:eastAsia="en-GB"/>
              </w:rPr>
              <w:t>:00</w:t>
            </w:r>
            <w:r w:rsidR="00F554EB" w:rsidRPr="00F554EB">
              <w:rPr>
                <w:rFonts w:ascii="Arial" w:eastAsia="Times New Roman" w:hAnsi="Arial" w:cs="Arial"/>
                <w:bCs/>
                <w:color w:val="000000" w:themeColor="text1"/>
                <w:sz w:val="20"/>
                <w:szCs w:val="20"/>
                <w:lang w:eastAsia="en-GB"/>
              </w:rPr>
              <w:t xml:space="preserve"> AM London</w:t>
            </w:r>
          </w:p>
          <w:p w14:paraId="0BC12DAA" w14:textId="17F1281A" w:rsidR="00FC1197" w:rsidRPr="00350738" w:rsidRDefault="00FC1197" w:rsidP="00FC1197">
            <w:pPr>
              <w:jc w:val="both"/>
              <w:rPr>
                <w:rFonts w:ascii="Arial" w:eastAsia="Times New Roman" w:hAnsi="Arial" w:cs="Arial"/>
                <w:bCs/>
                <w:color w:val="000000" w:themeColor="text1"/>
                <w:sz w:val="20"/>
                <w:szCs w:val="20"/>
                <w:lang w:eastAsia="en-GB"/>
              </w:rPr>
            </w:pPr>
          </w:p>
          <w:p w14:paraId="162182D1" w14:textId="77777777" w:rsidR="00CD13BF" w:rsidRPr="00CD13BF" w:rsidRDefault="00CD13BF" w:rsidP="00CD13BF">
            <w:pPr>
              <w:jc w:val="both"/>
              <w:rPr>
                <w:rFonts w:ascii="Arial" w:eastAsia="Times New Roman" w:hAnsi="Arial" w:cs="Arial"/>
                <w:bCs/>
                <w:color w:val="000000" w:themeColor="text1"/>
                <w:sz w:val="20"/>
                <w:szCs w:val="20"/>
                <w:lang w:eastAsia="en-GB"/>
              </w:rPr>
            </w:pPr>
            <w:r w:rsidRPr="00CD13BF">
              <w:rPr>
                <w:rFonts w:ascii="Arial" w:eastAsia="Times New Roman" w:hAnsi="Arial" w:cs="Arial"/>
                <w:bCs/>
                <w:color w:val="000000" w:themeColor="text1"/>
                <w:sz w:val="20"/>
                <w:szCs w:val="20"/>
                <w:lang w:eastAsia="en-GB"/>
              </w:rPr>
              <w:t>Join Zoom Meeting</w:t>
            </w:r>
          </w:p>
          <w:p w14:paraId="3390A42F" w14:textId="77777777" w:rsidR="00AC7DD2" w:rsidRDefault="00AC7DD2" w:rsidP="00AC7DD2">
            <w:pPr>
              <w:jc w:val="both"/>
            </w:pPr>
          </w:p>
          <w:p w14:paraId="46BD2E12" w14:textId="1FCFE7C8" w:rsidR="00AC7DD2" w:rsidRPr="00AC7DD2" w:rsidRDefault="002C295A" w:rsidP="00AC7DD2">
            <w:pPr>
              <w:jc w:val="both"/>
              <w:rPr>
                <w:color w:val="2E74B5" w:themeColor="accent5" w:themeShade="BF"/>
                <w:u w:val="single"/>
              </w:rPr>
            </w:pPr>
            <w:hyperlink r:id="rId11" w:history="1">
              <w:r w:rsidR="00AC7DD2" w:rsidRPr="00AC7DD2">
                <w:rPr>
                  <w:rStyle w:val="Hyperlink"/>
                  <w:color w:val="2E74B5" w:themeColor="accent5" w:themeShade="BF"/>
                </w:rPr>
                <w:t>https://us04web.zoom.us/j/71002170548</w:t>
              </w:r>
            </w:hyperlink>
            <w:r w:rsidR="00AC7DD2" w:rsidRPr="00AC7DD2">
              <w:rPr>
                <w:color w:val="2E74B5" w:themeColor="accent5" w:themeShade="BF"/>
                <w:u w:val="single"/>
              </w:rPr>
              <w:t>?</w:t>
            </w:r>
          </w:p>
          <w:p w14:paraId="4EF7814E" w14:textId="6DB4A8D0" w:rsidR="00AC7DD2" w:rsidRPr="00AC7DD2" w:rsidRDefault="00AC7DD2" w:rsidP="00AC7DD2">
            <w:pPr>
              <w:jc w:val="both"/>
              <w:rPr>
                <w:color w:val="2E74B5" w:themeColor="accent5" w:themeShade="BF"/>
                <w:u w:val="single"/>
              </w:rPr>
            </w:pPr>
            <w:proofErr w:type="spellStart"/>
            <w:r w:rsidRPr="00AC7DD2">
              <w:rPr>
                <w:color w:val="2E74B5" w:themeColor="accent5" w:themeShade="BF"/>
                <w:u w:val="single"/>
              </w:rPr>
              <w:t>pwd</w:t>
            </w:r>
            <w:proofErr w:type="spellEnd"/>
            <w:r w:rsidRPr="00AC7DD2">
              <w:rPr>
                <w:color w:val="2E74B5" w:themeColor="accent5" w:themeShade="BF"/>
                <w:u w:val="single"/>
              </w:rPr>
              <w:t>=M2NIUkp4UVR5bElucnIxblM1TlgzQT09</w:t>
            </w:r>
          </w:p>
          <w:p w14:paraId="08286C33" w14:textId="77777777" w:rsidR="00AC7DD2" w:rsidRDefault="00AC7DD2" w:rsidP="00AC7DD2">
            <w:pPr>
              <w:jc w:val="both"/>
            </w:pPr>
            <w:r>
              <w:t xml:space="preserve"> </w:t>
            </w:r>
          </w:p>
          <w:p w14:paraId="11CB925C" w14:textId="77777777" w:rsidR="00AC7DD2" w:rsidRDefault="00AC7DD2" w:rsidP="00AC7DD2">
            <w:pPr>
              <w:jc w:val="both"/>
            </w:pPr>
            <w:r>
              <w:t>Meeting ID: 710 0217 0548</w:t>
            </w:r>
          </w:p>
          <w:p w14:paraId="7E61FC62" w14:textId="49BA7EE1" w:rsidR="00FD0344" w:rsidRDefault="00AC7DD2" w:rsidP="00AC7DD2">
            <w:pPr>
              <w:jc w:val="both"/>
              <w:rPr>
                <w:rFonts w:ascii="Arial" w:eastAsia="Times New Roman" w:hAnsi="Arial" w:cs="Arial"/>
                <w:bCs/>
                <w:color w:val="000000" w:themeColor="text1"/>
                <w:sz w:val="20"/>
                <w:szCs w:val="20"/>
                <w:lang w:eastAsia="en-GB"/>
              </w:rPr>
            </w:pPr>
            <w:r>
              <w:t>Passcode: yjY5ut</w:t>
            </w:r>
          </w:p>
          <w:p w14:paraId="272C1434" w14:textId="77777777" w:rsidR="00FD0344" w:rsidRDefault="00FD0344" w:rsidP="00FD0344">
            <w:pPr>
              <w:jc w:val="both"/>
              <w:rPr>
                <w:rFonts w:ascii="Arial" w:eastAsia="Times New Roman" w:hAnsi="Arial" w:cs="Arial"/>
                <w:bCs/>
                <w:i/>
                <w:iCs/>
                <w:color w:val="000000" w:themeColor="text1"/>
                <w:sz w:val="20"/>
                <w:szCs w:val="20"/>
                <w:lang w:eastAsia="en-GB"/>
              </w:rPr>
            </w:pPr>
          </w:p>
          <w:p w14:paraId="207B6E55" w14:textId="123CB37A" w:rsidR="00544E16" w:rsidRPr="00FC1197" w:rsidRDefault="00FC1197" w:rsidP="00070E21">
            <w:pPr>
              <w:jc w:val="both"/>
              <w:rPr>
                <w:rFonts w:ascii="Arial" w:eastAsia="Times New Roman" w:hAnsi="Arial" w:cs="Arial"/>
                <w:bCs/>
                <w:color w:val="000000" w:themeColor="text1"/>
                <w:sz w:val="18"/>
                <w:szCs w:val="18"/>
                <w:lang w:eastAsia="en-GB"/>
              </w:rPr>
            </w:pPr>
            <w:r w:rsidRPr="00350738">
              <w:rPr>
                <w:rFonts w:ascii="Arial" w:eastAsia="Times New Roman" w:hAnsi="Arial" w:cs="Arial"/>
                <w:bCs/>
                <w:i/>
                <w:iCs/>
                <w:color w:val="000000" w:themeColor="text1"/>
                <w:sz w:val="20"/>
                <w:szCs w:val="20"/>
                <w:lang w:eastAsia="en-GB"/>
              </w:rPr>
              <w:t xml:space="preserve">(if copying the above </w:t>
            </w:r>
            <w:r w:rsidR="00350738">
              <w:rPr>
                <w:rFonts w:ascii="Arial" w:eastAsia="Times New Roman" w:hAnsi="Arial" w:cs="Arial"/>
                <w:bCs/>
                <w:i/>
                <w:iCs/>
                <w:color w:val="000000" w:themeColor="text1"/>
                <w:sz w:val="20"/>
                <w:szCs w:val="20"/>
                <w:lang w:eastAsia="en-GB"/>
              </w:rPr>
              <w:t xml:space="preserve">into your internet browser window, </w:t>
            </w:r>
            <w:r w:rsidRPr="00350738">
              <w:rPr>
                <w:rFonts w:ascii="Arial" w:eastAsia="Times New Roman" w:hAnsi="Arial" w:cs="Arial"/>
                <w:bCs/>
                <w:i/>
                <w:iCs/>
                <w:color w:val="000000" w:themeColor="text1"/>
                <w:sz w:val="20"/>
                <w:szCs w:val="20"/>
                <w:lang w:eastAsia="en-GB"/>
              </w:rPr>
              <w:t xml:space="preserve">you need to type in </w:t>
            </w:r>
            <w:r w:rsidRPr="00350738">
              <w:rPr>
                <w:rFonts w:ascii="Arial" w:eastAsia="Times New Roman" w:hAnsi="Arial" w:cs="Arial"/>
                <w:bCs/>
                <w:i/>
                <w:iCs/>
                <w:color w:val="000000" w:themeColor="text1"/>
                <w:sz w:val="20"/>
                <w:szCs w:val="20"/>
                <w:u w:val="single"/>
                <w:lang w:eastAsia="en-GB"/>
              </w:rPr>
              <w:t>all of the text in blue</w:t>
            </w:r>
            <w:r w:rsidRPr="00350738">
              <w:rPr>
                <w:rFonts w:ascii="Arial" w:eastAsia="Times New Roman" w:hAnsi="Arial" w:cs="Arial"/>
                <w:bCs/>
                <w:i/>
                <w:iCs/>
                <w:color w:val="000000" w:themeColor="text1"/>
                <w:sz w:val="20"/>
                <w:szCs w:val="20"/>
                <w:lang w:eastAsia="en-GB"/>
              </w:rPr>
              <w:t xml:space="preserve"> </w:t>
            </w:r>
            <w:r w:rsidR="00350738" w:rsidRPr="00350738">
              <w:rPr>
                <w:rFonts w:ascii="Arial" w:eastAsia="Times New Roman" w:hAnsi="Arial" w:cs="Arial"/>
                <w:bCs/>
                <w:i/>
                <w:iCs/>
                <w:color w:val="000000" w:themeColor="text1"/>
                <w:sz w:val="20"/>
                <w:szCs w:val="20"/>
                <w:lang w:eastAsia="en-GB"/>
              </w:rPr>
              <w:t xml:space="preserve">as a single entry </w:t>
            </w:r>
            <w:r w:rsidR="00350738" w:rsidRPr="00350738">
              <w:rPr>
                <w:rFonts w:ascii="Arial" w:eastAsia="Times New Roman" w:hAnsi="Arial" w:cs="Arial"/>
                <w:bCs/>
                <w:i/>
                <w:iCs/>
                <w:color w:val="000000" w:themeColor="text1"/>
                <w:sz w:val="20"/>
                <w:szCs w:val="20"/>
                <w:u w:val="single"/>
                <w:lang w:eastAsia="en-GB"/>
              </w:rPr>
              <w:t>without a space</w:t>
            </w:r>
            <w:r w:rsidR="00350738" w:rsidRPr="00350738">
              <w:rPr>
                <w:rFonts w:ascii="Arial" w:eastAsia="Times New Roman" w:hAnsi="Arial" w:cs="Arial"/>
                <w:bCs/>
                <w:i/>
                <w:iCs/>
                <w:color w:val="000000" w:themeColor="text1"/>
                <w:sz w:val="20"/>
                <w:szCs w:val="20"/>
                <w:lang w:eastAsia="en-GB"/>
              </w:rPr>
              <w:t xml:space="preserve"> – it has been split into two for formatting purposes.)</w:t>
            </w:r>
          </w:p>
        </w:tc>
        <w:tc>
          <w:tcPr>
            <w:tcW w:w="2973" w:type="dxa"/>
            <w:vAlign w:val="center"/>
          </w:tcPr>
          <w:p w14:paraId="611CBFFF" w14:textId="77777777" w:rsidR="00FC1197" w:rsidRDefault="00FC1197" w:rsidP="000D1B04">
            <w:pPr>
              <w:jc w:val="center"/>
              <w:rPr>
                <w:rFonts w:ascii="Arial" w:eastAsia="Times New Roman" w:hAnsi="Arial" w:cs="Arial"/>
                <w:bCs/>
                <w:color w:val="000000" w:themeColor="text1"/>
                <w:lang w:eastAsia="en-GB"/>
              </w:rPr>
            </w:pPr>
            <w:r>
              <w:rPr>
                <w:noProof/>
                <w:lang w:eastAsia="en-GB"/>
              </w:rPr>
              <w:drawing>
                <wp:inline distT="0" distB="0" distL="0" distR="0" wp14:anchorId="6CA14909" wp14:editId="50BDE47D">
                  <wp:extent cx="1230259" cy="108692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8198" cy="1120447"/>
                          </a:xfrm>
                          <a:prstGeom prst="rect">
                            <a:avLst/>
                          </a:prstGeom>
                        </pic:spPr>
                      </pic:pic>
                    </a:graphicData>
                  </a:graphic>
                </wp:inline>
              </w:drawing>
            </w:r>
          </w:p>
          <w:p w14:paraId="79C3481D" w14:textId="52B02C60" w:rsidR="00E169CC" w:rsidRDefault="00E169CC" w:rsidP="000D1B04">
            <w:pPr>
              <w:jc w:val="center"/>
              <w:rPr>
                <w:rFonts w:ascii="Arial" w:eastAsia="Times New Roman" w:hAnsi="Arial" w:cs="Arial"/>
                <w:bCs/>
                <w:color w:val="000000" w:themeColor="text1"/>
                <w:lang w:eastAsia="en-GB"/>
              </w:rPr>
            </w:pPr>
          </w:p>
          <w:p w14:paraId="4BA34467" w14:textId="77777777" w:rsidR="00E169CC" w:rsidRDefault="00E169CC" w:rsidP="000D1B04">
            <w:pPr>
              <w:jc w:val="center"/>
              <w:rPr>
                <w:rFonts w:ascii="Arial" w:eastAsia="Times New Roman" w:hAnsi="Arial" w:cs="Arial"/>
                <w:bCs/>
                <w:color w:val="000000" w:themeColor="text1"/>
                <w:lang w:eastAsia="en-GB"/>
              </w:rPr>
            </w:pPr>
          </w:p>
          <w:p w14:paraId="3A447438" w14:textId="7CD52C1F" w:rsidR="00E169CC" w:rsidRDefault="00E169CC" w:rsidP="000D1B04">
            <w:pPr>
              <w:jc w:val="center"/>
              <w:rPr>
                <w:rFonts w:ascii="Arial" w:eastAsia="Times New Roman" w:hAnsi="Arial" w:cs="Arial"/>
                <w:bCs/>
                <w:color w:val="000000" w:themeColor="text1"/>
                <w:lang w:eastAsia="en-GB"/>
              </w:rPr>
            </w:pPr>
            <w:r>
              <w:rPr>
                <w:noProof/>
                <w:lang w:eastAsia="en-GB"/>
              </w:rPr>
              <w:drawing>
                <wp:inline distT="0" distB="0" distL="0" distR="0" wp14:anchorId="6BFCE1A5" wp14:editId="0516B934">
                  <wp:extent cx="1657350" cy="1243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7912" cy="1266056"/>
                          </a:xfrm>
                          <a:prstGeom prst="rect">
                            <a:avLst/>
                          </a:prstGeom>
                          <a:noFill/>
                          <a:ln>
                            <a:noFill/>
                          </a:ln>
                        </pic:spPr>
                      </pic:pic>
                    </a:graphicData>
                  </a:graphic>
                </wp:inline>
              </w:drawing>
            </w:r>
          </w:p>
        </w:tc>
      </w:tr>
    </w:tbl>
    <w:p w14:paraId="20754EB5" w14:textId="77777777" w:rsidR="00CD13BF" w:rsidRDefault="00CD13BF" w:rsidP="00CD13BF">
      <w:pPr>
        <w:spacing w:after="0" w:line="240" w:lineRule="auto"/>
      </w:pPr>
      <w:bookmarkStart w:id="1" w:name="_Hlk521078323"/>
      <w:bookmarkEnd w:id="0"/>
    </w:p>
    <w:tbl>
      <w:tblPr>
        <w:tblStyle w:val="TableGrid"/>
        <w:tblW w:w="75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819"/>
      </w:tblGrid>
      <w:tr w:rsidR="002C327A" w:rsidRPr="00B61245" w14:paraId="41F0EFD1" w14:textId="77777777" w:rsidTr="00AC7DD2">
        <w:trPr>
          <w:trHeight w:val="1041"/>
        </w:trPr>
        <w:tc>
          <w:tcPr>
            <w:tcW w:w="2694" w:type="dxa"/>
          </w:tcPr>
          <w:p w14:paraId="0F08018C" w14:textId="1F9101C7" w:rsidR="005B2CA5" w:rsidRPr="00CE7E5B" w:rsidRDefault="002C327A" w:rsidP="005B2CA5">
            <w:pPr>
              <w:overflowPunct w:val="0"/>
              <w:autoSpaceDE w:val="0"/>
              <w:autoSpaceDN w:val="0"/>
              <w:adjustRightInd w:val="0"/>
              <w:jc w:val="center"/>
              <w:textAlignment w:val="baseline"/>
              <w:rPr>
                <w:rFonts w:ascii="Times New Roman" w:hAnsi="Times New Roman" w:cs="Times New Roman"/>
                <w:highlight w:val="red"/>
              </w:rPr>
            </w:pPr>
            <w:r>
              <w:rPr>
                <w:noProof/>
                <w:lang w:eastAsia="en-GB"/>
              </w:rPr>
              <w:drawing>
                <wp:inline distT="0" distB="0" distL="0" distR="0" wp14:anchorId="754D7C51" wp14:editId="54D6B213">
                  <wp:extent cx="1534601" cy="1151876"/>
                  <wp:effectExtent l="0" t="0" r="889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2844" cy="1210606"/>
                          </a:xfrm>
                          <a:prstGeom prst="rect">
                            <a:avLst/>
                          </a:prstGeom>
                          <a:noFill/>
                          <a:ln>
                            <a:noFill/>
                          </a:ln>
                        </pic:spPr>
                      </pic:pic>
                    </a:graphicData>
                  </a:graphic>
                </wp:inline>
              </w:drawing>
            </w:r>
          </w:p>
        </w:tc>
        <w:tc>
          <w:tcPr>
            <w:tcW w:w="4819" w:type="dxa"/>
          </w:tcPr>
          <w:p w14:paraId="7F507B5E" w14:textId="29F6AC2E" w:rsidR="005B2CA5" w:rsidRPr="00AC7DD2" w:rsidRDefault="005B2CA5" w:rsidP="005B2CA5">
            <w:pPr>
              <w:overflowPunct w:val="0"/>
              <w:autoSpaceDE w:val="0"/>
              <w:autoSpaceDN w:val="0"/>
              <w:adjustRightInd w:val="0"/>
              <w:jc w:val="center"/>
              <w:textAlignment w:val="baseline"/>
              <w:rPr>
                <w:rFonts w:ascii="Arial" w:eastAsia="Times New Roman" w:hAnsi="Arial" w:cs="Arial"/>
                <w:b/>
                <w:bCs/>
                <w:lang w:eastAsia="en-GB"/>
              </w:rPr>
            </w:pPr>
            <w:r w:rsidRPr="00375C47">
              <w:rPr>
                <w:rFonts w:ascii="Arial" w:eastAsia="Times New Roman" w:hAnsi="Arial" w:cs="Arial"/>
                <w:b/>
                <w:lang w:eastAsia="en-GB"/>
              </w:rPr>
              <w:t xml:space="preserve">READINGS FOR </w:t>
            </w:r>
            <w:r w:rsidR="002C327A">
              <w:rPr>
                <w:rFonts w:ascii="Arial" w:eastAsia="Times New Roman" w:hAnsi="Arial" w:cs="Arial"/>
                <w:b/>
                <w:lang w:eastAsia="en-GB"/>
              </w:rPr>
              <w:t>7</w:t>
            </w:r>
            <w:r w:rsidRPr="00FD0344">
              <w:rPr>
                <w:rFonts w:ascii="Arial" w:eastAsia="Times New Roman" w:hAnsi="Arial" w:cs="Arial"/>
                <w:b/>
                <w:vertAlign w:val="superscript"/>
                <w:lang w:eastAsia="en-GB"/>
              </w:rPr>
              <w:t>TH</w:t>
            </w:r>
            <w:r>
              <w:rPr>
                <w:rFonts w:ascii="Arial" w:eastAsia="Times New Roman" w:hAnsi="Arial" w:cs="Arial"/>
                <w:b/>
                <w:lang w:eastAsia="en-GB"/>
              </w:rPr>
              <w:t xml:space="preserve"> SUNDAY AFTER TRINITY</w:t>
            </w:r>
            <w:r w:rsidR="00AC7DD2">
              <w:rPr>
                <w:rFonts w:ascii="Arial" w:eastAsia="Times New Roman" w:hAnsi="Arial" w:cs="Arial"/>
                <w:b/>
                <w:lang w:eastAsia="en-GB"/>
              </w:rPr>
              <w:t xml:space="preserve"> </w:t>
            </w:r>
            <w:r w:rsidRPr="00AC7DD2">
              <w:rPr>
                <w:rFonts w:ascii="Arial" w:eastAsia="Times New Roman" w:hAnsi="Arial" w:cs="Arial"/>
                <w:b/>
                <w:bCs/>
                <w:lang w:eastAsia="en-GB"/>
              </w:rPr>
              <w:t>(Proper 1</w:t>
            </w:r>
            <w:r w:rsidR="002C327A" w:rsidRPr="00AC7DD2">
              <w:rPr>
                <w:rFonts w:ascii="Arial" w:eastAsia="Times New Roman" w:hAnsi="Arial" w:cs="Arial"/>
                <w:b/>
                <w:bCs/>
                <w:lang w:eastAsia="en-GB"/>
              </w:rPr>
              <w:t>2</w:t>
            </w:r>
            <w:r w:rsidRPr="00AC7DD2">
              <w:rPr>
                <w:rFonts w:ascii="Arial" w:eastAsia="Times New Roman" w:hAnsi="Arial" w:cs="Arial"/>
                <w:b/>
                <w:bCs/>
                <w:lang w:eastAsia="en-GB"/>
              </w:rPr>
              <w:t>)</w:t>
            </w:r>
          </w:p>
          <w:p w14:paraId="4D99CA38" w14:textId="77777777" w:rsidR="005B2CA5" w:rsidRPr="00375C47" w:rsidRDefault="005B2CA5" w:rsidP="005B2CA5">
            <w:pPr>
              <w:overflowPunct w:val="0"/>
              <w:autoSpaceDE w:val="0"/>
              <w:autoSpaceDN w:val="0"/>
              <w:adjustRightInd w:val="0"/>
              <w:jc w:val="center"/>
              <w:textAlignment w:val="baseline"/>
              <w:rPr>
                <w:rFonts w:ascii="Arial" w:eastAsia="Times New Roman" w:hAnsi="Arial" w:cs="Arial"/>
                <w:u w:val="single"/>
                <w:lang w:eastAsia="en-GB"/>
              </w:rPr>
            </w:pPr>
          </w:p>
          <w:p w14:paraId="20E0D96D" w14:textId="6D01FB5E" w:rsidR="002C327A" w:rsidRDefault="002C327A" w:rsidP="005B2CA5">
            <w:pPr>
              <w:overflowPunct w:val="0"/>
              <w:autoSpaceDE w:val="0"/>
              <w:autoSpaceDN w:val="0"/>
              <w:adjustRightInd w:val="0"/>
              <w:jc w:val="center"/>
              <w:textAlignment w:val="baseline"/>
              <w:rPr>
                <w:rFonts w:ascii="Arial" w:hAnsi="Arial" w:cs="Arial"/>
              </w:rPr>
            </w:pPr>
            <w:r w:rsidRPr="002C327A">
              <w:rPr>
                <w:rFonts w:ascii="Arial" w:hAnsi="Arial" w:cs="Arial"/>
              </w:rPr>
              <w:t>1 Kings Ch. 3 VV. 5 – 12</w:t>
            </w:r>
          </w:p>
          <w:p w14:paraId="32908938" w14:textId="77382A4A" w:rsidR="002C327A" w:rsidRDefault="002C327A" w:rsidP="005B2CA5">
            <w:pPr>
              <w:overflowPunct w:val="0"/>
              <w:autoSpaceDE w:val="0"/>
              <w:autoSpaceDN w:val="0"/>
              <w:adjustRightInd w:val="0"/>
              <w:jc w:val="center"/>
              <w:textAlignment w:val="baseline"/>
              <w:rPr>
                <w:rFonts w:ascii="Arial" w:hAnsi="Arial" w:cs="Arial"/>
              </w:rPr>
            </w:pPr>
            <w:r w:rsidRPr="002C327A">
              <w:rPr>
                <w:rFonts w:ascii="Arial" w:hAnsi="Arial" w:cs="Arial"/>
              </w:rPr>
              <w:t>Romans Ch. 8 VV. 26 – 39</w:t>
            </w:r>
          </w:p>
          <w:p w14:paraId="40BB40F5" w14:textId="77777777" w:rsidR="00AC7DD2" w:rsidRDefault="00AC7DD2" w:rsidP="005B2CA5">
            <w:pPr>
              <w:overflowPunct w:val="0"/>
              <w:autoSpaceDE w:val="0"/>
              <w:autoSpaceDN w:val="0"/>
              <w:adjustRightInd w:val="0"/>
              <w:jc w:val="center"/>
              <w:textAlignment w:val="baseline"/>
              <w:rPr>
                <w:rFonts w:ascii="Arial" w:hAnsi="Arial" w:cs="Arial"/>
              </w:rPr>
            </w:pPr>
          </w:p>
          <w:p w14:paraId="606C9DDC" w14:textId="1D81A8FD" w:rsidR="005B2CA5" w:rsidRPr="00B61245" w:rsidRDefault="002C327A" w:rsidP="00AC7DD2">
            <w:pPr>
              <w:overflowPunct w:val="0"/>
              <w:autoSpaceDE w:val="0"/>
              <w:autoSpaceDN w:val="0"/>
              <w:adjustRightInd w:val="0"/>
              <w:jc w:val="center"/>
              <w:textAlignment w:val="baseline"/>
              <w:rPr>
                <w:rFonts w:ascii="Arial" w:eastAsia="Times New Roman" w:hAnsi="Arial" w:cs="Arial"/>
                <w:lang w:eastAsia="en-GB"/>
              </w:rPr>
            </w:pPr>
            <w:r w:rsidRPr="002C327A">
              <w:rPr>
                <w:rFonts w:ascii="Arial" w:hAnsi="Arial" w:cs="Arial"/>
              </w:rPr>
              <w:t>Matthew Ch. 13 VV. 31 – 33</w:t>
            </w:r>
            <w:r w:rsidR="00AC7DD2">
              <w:rPr>
                <w:rFonts w:ascii="Arial" w:hAnsi="Arial" w:cs="Arial"/>
              </w:rPr>
              <w:t xml:space="preserve"> </w:t>
            </w:r>
            <w:r w:rsidRPr="002C327A">
              <w:rPr>
                <w:rFonts w:ascii="Arial" w:hAnsi="Arial" w:cs="Arial"/>
              </w:rPr>
              <w:t>&amp; VV. 44 – 52</w:t>
            </w:r>
          </w:p>
        </w:tc>
      </w:tr>
      <w:bookmarkEnd w:id="1"/>
    </w:tbl>
    <w:p w14:paraId="1944CC55" w14:textId="77777777" w:rsidR="00BF49FA" w:rsidRDefault="00BF49FA" w:rsidP="007C1F5A">
      <w:pPr>
        <w:spacing w:after="0" w:line="240" w:lineRule="auto"/>
        <w:jc w:val="center"/>
        <w:rPr>
          <w:rFonts w:ascii="Arial" w:eastAsia="Times New Roman" w:hAnsi="Arial" w:cs="Arial"/>
          <w:b/>
          <w:color w:val="000000" w:themeColor="text1"/>
          <w:lang w:eastAsia="en-GB"/>
        </w:rPr>
      </w:pPr>
    </w:p>
    <w:p w14:paraId="08B09048" w14:textId="08C51D63" w:rsidR="00D32BF0" w:rsidRPr="004A35D8" w:rsidRDefault="002F0683" w:rsidP="00544E16">
      <w:pPr>
        <w:spacing w:after="0" w:line="240" w:lineRule="auto"/>
        <w:jc w:val="center"/>
        <w:rPr>
          <w:rFonts w:ascii="Script MT Bold" w:eastAsia="Times New Roman" w:hAnsi="Script MT Bold" w:cs="Arial"/>
          <w:b/>
          <w:color w:val="C45911" w:themeColor="accent2" w:themeShade="BF"/>
          <w:sz w:val="18"/>
          <w:szCs w:val="18"/>
          <w:lang w:eastAsia="en-GB"/>
        </w:rPr>
      </w:pPr>
      <w:r w:rsidRPr="004A35D8">
        <w:rPr>
          <w:rFonts w:ascii="Copperplate Gothic Bold" w:eastAsia="Times New Roman" w:hAnsi="Copperplate Gothic Bold" w:cs="Arial"/>
          <w:b/>
          <w:color w:val="C45911" w:themeColor="accent2" w:themeShade="BF"/>
          <w:sz w:val="32"/>
          <w:szCs w:val="32"/>
          <w:lang w:eastAsia="en-GB"/>
        </w:rPr>
        <w:t xml:space="preserve">Prayer </w:t>
      </w:r>
      <w:r w:rsidR="00B240C4" w:rsidRPr="004A35D8">
        <w:rPr>
          <w:rFonts w:ascii="Copperplate Gothic Bold" w:eastAsia="Times New Roman" w:hAnsi="Copperplate Gothic Bold" w:cs="Arial"/>
          <w:b/>
          <w:color w:val="C45911" w:themeColor="accent2" w:themeShade="BF"/>
          <w:sz w:val="32"/>
          <w:szCs w:val="32"/>
          <w:lang w:eastAsia="en-GB"/>
        </w:rPr>
        <w:t>Chain Prayer</w:t>
      </w:r>
      <w:r w:rsidR="00BF49FA" w:rsidRPr="004A35D8">
        <w:rPr>
          <w:rFonts w:ascii="Copperplate Gothic Bold" w:eastAsia="Times New Roman" w:hAnsi="Copperplate Gothic Bold" w:cs="Arial"/>
          <w:b/>
          <w:color w:val="C45911" w:themeColor="accent2" w:themeShade="BF"/>
          <w:sz w:val="32"/>
          <w:szCs w:val="32"/>
          <w:lang w:eastAsia="en-GB"/>
        </w:rPr>
        <w:t>s</w:t>
      </w:r>
      <w:r w:rsidR="00B240C4" w:rsidRPr="004A35D8">
        <w:rPr>
          <w:rFonts w:ascii="Copperplate Gothic Bold" w:eastAsia="Times New Roman" w:hAnsi="Copperplate Gothic Bold" w:cs="Arial"/>
          <w:b/>
          <w:color w:val="C45911" w:themeColor="accent2" w:themeShade="BF"/>
          <w:sz w:val="32"/>
          <w:szCs w:val="32"/>
          <w:lang w:eastAsia="en-GB"/>
        </w:rPr>
        <w:t xml:space="preserve"> </w:t>
      </w:r>
      <w:r w:rsidR="00A1598D" w:rsidRPr="004A35D8">
        <w:rPr>
          <w:rFonts w:ascii="Copperplate Gothic Bold" w:eastAsia="Times New Roman" w:hAnsi="Copperplate Gothic Bold" w:cs="Arial"/>
          <w:b/>
          <w:color w:val="C45911" w:themeColor="accent2" w:themeShade="BF"/>
          <w:sz w:val="32"/>
          <w:szCs w:val="32"/>
          <w:lang w:eastAsia="en-GB"/>
        </w:rPr>
        <w:t>for</w:t>
      </w:r>
      <w:r w:rsidR="00B240C4" w:rsidRPr="004A35D8">
        <w:rPr>
          <w:rFonts w:ascii="Copperplate Gothic Bold" w:eastAsia="Times New Roman" w:hAnsi="Copperplate Gothic Bold" w:cs="Arial"/>
          <w:b/>
          <w:color w:val="C45911" w:themeColor="accent2" w:themeShade="BF"/>
          <w:sz w:val="32"/>
          <w:szCs w:val="32"/>
          <w:lang w:eastAsia="en-GB"/>
        </w:rPr>
        <w:t xml:space="preserve"> This Week</w:t>
      </w:r>
    </w:p>
    <w:p w14:paraId="2006C774" w14:textId="19F60F2F" w:rsidR="00141A2A" w:rsidRPr="004A35D8" w:rsidRDefault="00BF49FA" w:rsidP="00544E16">
      <w:pPr>
        <w:spacing w:after="0" w:line="240" w:lineRule="auto"/>
        <w:jc w:val="center"/>
        <w:rPr>
          <w:rFonts w:ascii="Script MT Bold" w:eastAsia="Times New Roman" w:hAnsi="Script MT Bold" w:cs="Arial"/>
          <w:b/>
          <w:color w:val="C45911" w:themeColor="accent2" w:themeShade="BF"/>
          <w:sz w:val="20"/>
          <w:szCs w:val="20"/>
          <w:lang w:eastAsia="en-GB"/>
        </w:rPr>
      </w:pPr>
      <w:r w:rsidRPr="004A35D8">
        <w:rPr>
          <w:rFonts w:ascii="Script MT Bold" w:eastAsia="Times New Roman" w:hAnsi="Script MT Bold" w:cs="Arial"/>
          <w:b/>
          <w:color w:val="C45911" w:themeColor="accent2" w:themeShade="BF"/>
          <w:sz w:val="20"/>
          <w:szCs w:val="20"/>
          <w:lang w:eastAsia="en-GB"/>
        </w:rPr>
        <w:t xml:space="preserve">(Intercessions will be led by </w:t>
      </w:r>
      <w:r w:rsidR="004A35D8" w:rsidRPr="004A35D8">
        <w:rPr>
          <w:rFonts w:ascii="Script MT Bold" w:eastAsia="Times New Roman" w:hAnsi="Script MT Bold" w:cs="Arial"/>
          <w:b/>
          <w:color w:val="C45911" w:themeColor="accent2" w:themeShade="BF"/>
          <w:sz w:val="20"/>
          <w:szCs w:val="20"/>
          <w:lang w:eastAsia="en-GB"/>
        </w:rPr>
        <w:t>June Brazier</w:t>
      </w:r>
      <w:r w:rsidRPr="004A35D8">
        <w:rPr>
          <w:rFonts w:ascii="Script MT Bold" w:eastAsia="Times New Roman" w:hAnsi="Script MT Bold" w:cs="Arial"/>
          <w:b/>
          <w:color w:val="C45911" w:themeColor="accent2" w:themeShade="BF"/>
          <w:sz w:val="20"/>
          <w:szCs w:val="20"/>
          <w:lang w:eastAsia="en-GB"/>
        </w:rPr>
        <w:t>)</w:t>
      </w:r>
    </w:p>
    <w:p w14:paraId="2F74F351" w14:textId="77777777" w:rsidR="00BF49FA" w:rsidRPr="00070E21" w:rsidRDefault="00BF49FA" w:rsidP="00BF49FA">
      <w:pPr>
        <w:spacing w:after="0" w:line="240" w:lineRule="auto"/>
        <w:jc w:val="both"/>
        <w:rPr>
          <w:rFonts w:ascii="Arial" w:hAnsi="Arial" w:cs="Arial"/>
          <w:sz w:val="18"/>
          <w:szCs w:val="18"/>
        </w:rPr>
      </w:pPr>
    </w:p>
    <w:p w14:paraId="62348557" w14:textId="77777777"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Heavenly Father, we thank you for listening to our prayers.</w:t>
      </w:r>
    </w:p>
    <w:p w14:paraId="13EC556A" w14:textId="77777777"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p>
    <w:p w14:paraId="7FE32B1E" w14:textId="729F19C8"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We earnestly pray for containment and an end to the Coronavirus Worldwide.</w:t>
      </w:r>
      <w:r>
        <w:rPr>
          <w:rFonts w:ascii="Arial" w:hAnsi="Arial" w:cs="Arial"/>
          <w:sz w:val="18"/>
          <w:szCs w:val="18"/>
        </w:rPr>
        <w:t xml:space="preserve">  </w:t>
      </w:r>
      <w:r w:rsidRPr="004A35D8">
        <w:rPr>
          <w:rFonts w:ascii="Arial" w:hAnsi="Arial" w:cs="Arial"/>
          <w:sz w:val="18"/>
          <w:szCs w:val="18"/>
        </w:rPr>
        <w:t>We pray for the safety and protection of all NHS staff, all carers, the elderly and the vulnerable.</w:t>
      </w:r>
      <w:r>
        <w:rPr>
          <w:rFonts w:ascii="Arial" w:hAnsi="Arial" w:cs="Arial"/>
          <w:sz w:val="18"/>
          <w:szCs w:val="18"/>
        </w:rPr>
        <w:t xml:space="preserve">  </w:t>
      </w:r>
      <w:r w:rsidRPr="004A35D8">
        <w:rPr>
          <w:rFonts w:ascii="Arial" w:hAnsi="Arial" w:cs="Arial"/>
          <w:sz w:val="18"/>
          <w:szCs w:val="18"/>
        </w:rPr>
        <w:t>We hold the sick and suffering in our Healing prayers.</w:t>
      </w:r>
    </w:p>
    <w:p w14:paraId="52261C71" w14:textId="77777777" w:rsid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p>
    <w:p w14:paraId="3B11A345" w14:textId="38CA11C1" w:rsidR="004A35D8" w:rsidRPr="004A35D8" w:rsidRDefault="004A35D8" w:rsidP="004A35D8">
      <w:pPr>
        <w:overflowPunct w:val="0"/>
        <w:autoSpaceDE w:val="0"/>
        <w:autoSpaceDN w:val="0"/>
        <w:adjustRightInd w:val="0"/>
        <w:spacing w:after="0" w:line="240" w:lineRule="auto"/>
        <w:jc w:val="both"/>
        <w:textAlignment w:val="baseline"/>
        <w:rPr>
          <w:rFonts w:ascii="Arial" w:hAnsi="Arial" w:cs="Arial"/>
          <w:sz w:val="18"/>
          <w:szCs w:val="18"/>
        </w:rPr>
      </w:pPr>
      <w:r w:rsidRPr="004A35D8">
        <w:rPr>
          <w:rFonts w:ascii="Arial" w:hAnsi="Arial" w:cs="Arial"/>
          <w:sz w:val="18"/>
          <w:szCs w:val="18"/>
        </w:rPr>
        <w:t>We pray for the good health and safety of our loved ones, families, friends and ourselves.</w:t>
      </w:r>
      <w:r>
        <w:rPr>
          <w:rFonts w:ascii="Arial" w:hAnsi="Arial" w:cs="Arial"/>
          <w:sz w:val="18"/>
          <w:szCs w:val="18"/>
        </w:rPr>
        <w:t xml:space="preserve">  </w:t>
      </w:r>
      <w:r w:rsidRPr="004A35D8">
        <w:rPr>
          <w:rFonts w:ascii="Arial" w:hAnsi="Arial" w:cs="Arial"/>
          <w:sz w:val="18"/>
          <w:szCs w:val="18"/>
        </w:rPr>
        <w:t>At this lock down time we pray for children to be protected from domestic abuse and bullying. Send your peaceful presence to all homes Lord.</w:t>
      </w:r>
    </w:p>
    <w:sectPr w:rsidR="004A35D8" w:rsidRPr="004A35D8" w:rsidSect="00CB1DF3">
      <w:pgSz w:w="16832" w:h="11911" w:orient="landscape"/>
      <w:pgMar w:top="425" w:right="851" w:bottom="567" w:left="851" w:header="646" w:footer="646"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ABB6" w14:textId="77777777" w:rsidR="002C295A" w:rsidRDefault="002C295A" w:rsidP="001B4C0D">
      <w:pPr>
        <w:spacing w:after="0" w:line="240" w:lineRule="auto"/>
      </w:pPr>
      <w:r>
        <w:separator/>
      </w:r>
    </w:p>
  </w:endnote>
  <w:endnote w:type="continuationSeparator" w:id="0">
    <w:p w14:paraId="5546249C" w14:textId="77777777" w:rsidR="002C295A" w:rsidRDefault="002C295A" w:rsidP="001B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altName w:val="French Script MT"/>
    <w:panose1 w:val="03040602040607080904"/>
    <w:charset w:val="00"/>
    <w:family w:val="script"/>
    <w:pitch w:val="variable"/>
    <w:sig w:usb0="00000003" w:usb1="00000000" w:usb2="00000000" w:usb3="00000000" w:csb0="00000001" w:csb1="00000000"/>
  </w:font>
  <w:font w:name="Copperplate Gothic Bold">
    <w:altName w:val="Sitka Small"/>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7671" w14:textId="77777777" w:rsidR="002C295A" w:rsidRDefault="002C295A" w:rsidP="001B4C0D">
      <w:pPr>
        <w:spacing w:after="0" w:line="240" w:lineRule="auto"/>
      </w:pPr>
      <w:r>
        <w:separator/>
      </w:r>
    </w:p>
  </w:footnote>
  <w:footnote w:type="continuationSeparator" w:id="0">
    <w:p w14:paraId="40122939" w14:textId="77777777" w:rsidR="002C295A" w:rsidRDefault="002C295A" w:rsidP="001B4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7144"/>
    <w:multiLevelType w:val="hybridMultilevel"/>
    <w:tmpl w:val="24D8E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514ED6"/>
    <w:multiLevelType w:val="hybridMultilevel"/>
    <w:tmpl w:val="81785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B11099"/>
    <w:multiLevelType w:val="hybridMultilevel"/>
    <w:tmpl w:val="CCEAB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B95950"/>
    <w:multiLevelType w:val="hybridMultilevel"/>
    <w:tmpl w:val="1B6C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F1B71"/>
    <w:multiLevelType w:val="hybridMultilevel"/>
    <w:tmpl w:val="D7E8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265D17"/>
    <w:multiLevelType w:val="hybridMultilevel"/>
    <w:tmpl w:val="F73C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C65A6"/>
    <w:multiLevelType w:val="hybridMultilevel"/>
    <w:tmpl w:val="0D306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DF556C"/>
    <w:multiLevelType w:val="hybridMultilevel"/>
    <w:tmpl w:val="C1CEA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9D326F"/>
    <w:multiLevelType w:val="hybridMultilevel"/>
    <w:tmpl w:val="EFCE4B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C7"/>
    <w:rsid w:val="000009FE"/>
    <w:rsid w:val="00007195"/>
    <w:rsid w:val="00013850"/>
    <w:rsid w:val="000204C3"/>
    <w:rsid w:val="00022854"/>
    <w:rsid w:val="00022CD0"/>
    <w:rsid w:val="00022F84"/>
    <w:rsid w:val="0002332C"/>
    <w:rsid w:val="00046096"/>
    <w:rsid w:val="00047E43"/>
    <w:rsid w:val="000537F7"/>
    <w:rsid w:val="000575D1"/>
    <w:rsid w:val="000659BA"/>
    <w:rsid w:val="00066261"/>
    <w:rsid w:val="000670C7"/>
    <w:rsid w:val="00070E21"/>
    <w:rsid w:val="0007265B"/>
    <w:rsid w:val="000772B5"/>
    <w:rsid w:val="000802A7"/>
    <w:rsid w:val="00082DA5"/>
    <w:rsid w:val="00083DB3"/>
    <w:rsid w:val="00091013"/>
    <w:rsid w:val="00092C7D"/>
    <w:rsid w:val="00093A2F"/>
    <w:rsid w:val="000A04E4"/>
    <w:rsid w:val="000A23BA"/>
    <w:rsid w:val="000B23A2"/>
    <w:rsid w:val="000B305D"/>
    <w:rsid w:val="000B3DAA"/>
    <w:rsid w:val="000D26CC"/>
    <w:rsid w:val="000D2935"/>
    <w:rsid w:val="000D3014"/>
    <w:rsid w:val="000D73FD"/>
    <w:rsid w:val="000D7E08"/>
    <w:rsid w:val="000E04CC"/>
    <w:rsid w:val="000E1894"/>
    <w:rsid w:val="000E45D0"/>
    <w:rsid w:val="000E60A0"/>
    <w:rsid w:val="000F1DA6"/>
    <w:rsid w:val="000F45E9"/>
    <w:rsid w:val="000F6EEF"/>
    <w:rsid w:val="001016DC"/>
    <w:rsid w:val="00101757"/>
    <w:rsid w:val="00104AB3"/>
    <w:rsid w:val="001065E3"/>
    <w:rsid w:val="00112EC1"/>
    <w:rsid w:val="001168F5"/>
    <w:rsid w:val="00116C89"/>
    <w:rsid w:val="00117E48"/>
    <w:rsid w:val="001208D4"/>
    <w:rsid w:val="00125050"/>
    <w:rsid w:val="0013111E"/>
    <w:rsid w:val="001312C4"/>
    <w:rsid w:val="00133DDC"/>
    <w:rsid w:val="00136833"/>
    <w:rsid w:val="00141A2A"/>
    <w:rsid w:val="001438FC"/>
    <w:rsid w:val="00143E99"/>
    <w:rsid w:val="0014515F"/>
    <w:rsid w:val="001546BC"/>
    <w:rsid w:val="00160F79"/>
    <w:rsid w:val="00174B6B"/>
    <w:rsid w:val="00176EB3"/>
    <w:rsid w:val="00177409"/>
    <w:rsid w:val="001774E8"/>
    <w:rsid w:val="001824E6"/>
    <w:rsid w:val="00182D1E"/>
    <w:rsid w:val="00183553"/>
    <w:rsid w:val="0018360A"/>
    <w:rsid w:val="00185598"/>
    <w:rsid w:val="00190A09"/>
    <w:rsid w:val="0019291D"/>
    <w:rsid w:val="00192F17"/>
    <w:rsid w:val="00194B2B"/>
    <w:rsid w:val="001A176A"/>
    <w:rsid w:val="001A2D2E"/>
    <w:rsid w:val="001A6E34"/>
    <w:rsid w:val="001B42AF"/>
    <w:rsid w:val="001B4C0D"/>
    <w:rsid w:val="001B5CAC"/>
    <w:rsid w:val="001C110D"/>
    <w:rsid w:val="001E1042"/>
    <w:rsid w:val="001E1B89"/>
    <w:rsid w:val="001E35A9"/>
    <w:rsid w:val="001F3125"/>
    <w:rsid w:val="00200D12"/>
    <w:rsid w:val="00201815"/>
    <w:rsid w:val="002023ED"/>
    <w:rsid w:val="00204C76"/>
    <w:rsid w:val="002059D2"/>
    <w:rsid w:val="00207265"/>
    <w:rsid w:val="0021216D"/>
    <w:rsid w:val="00222D16"/>
    <w:rsid w:val="0022367F"/>
    <w:rsid w:val="00232FD7"/>
    <w:rsid w:val="00236ED1"/>
    <w:rsid w:val="00237B0A"/>
    <w:rsid w:val="00244FCD"/>
    <w:rsid w:val="00253DE3"/>
    <w:rsid w:val="00254A28"/>
    <w:rsid w:val="00255462"/>
    <w:rsid w:val="002572C6"/>
    <w:rsid w:val="002638AE"/>
    <w:rsid w:val="00280301"/>
    <w:rsid w:val="002804DE"/>
    <w:rsid w:val="00285C0B"/>
    <w:rsid w:val="00286FA4"/>
    <w:rsid w:val="00293595"/>
    <w:rsid w:val="00295466"/>
    <w:rsid w:val="00295C3B"/>
    <w:rsid w:val="002A1B9A"/>
    <w:rsid w:val="002A4B73"/>
    <w:rsid w:val="002B505D"/>
    <w:rsid w:val="002C295A"/>
    <w:rsid w:val="002C327A"/>
    <w:rsid w:val="002C47C8"/>
    <w:rsid w:val="002C7765"/>
    <w:rsid w:val="002C7B78"/>
    <w:rsid w:val="002D28FD"/>
    <w:rsid w:val="002D6785"/>
    <w:rsid w:val="002D6B0F"/>
    <w:rsid w:val="002E007F"/>
    <w:rsid w:val="002E43CF"/>
    <w:rsid w:val="002F0683"/>
    <w:rsid w:val="002F25DC"/>
    <w:rsid w:val="002F452C"/>
    <w:rsid w:val="00307B14"/>
    <w:rsid w:val="00311A1A"/>
    <w:rsid w:val="003158AE"/>
    <w:rsid w:val="00316C56"/>
    <w:rsid w:val="0032285B"/>
    <w:rsid w:val="0032498B"/>
    <w:rsid w:val="003325A1"/>
    <w:rsid w:val="003345C3"/>
    <w:rsid w:val="0033643A"/>
    <w:rsid w:val="003372E3"/>
    <w:rsid w:val="003444A0"/>
    <w:rsid w:val="00345F4E"/>
    <w:rsid w:val="00350738"/>
    <w:rsid w:val="00364402"/>
    <w:rsid w:val="00364FF5"/>
    <w:rsid w:val="00365B8B"/>
    <w:rsid w:val="00367576"/>
    <w:rsid w:val="0037446E"/>
    <w:rsid w:val="00375C47"/>
    <w:rsid w:val="00381CFB"/>
    <w:rsid w:val="003849AD"/>
    <w:rsid w:val="00386605"/>
    <w:rsid w:val="00386711"/>
    <w:rsid w:val="00392C53"/>
    <w:rsid w:val="00392D5C"/>
    <w:rsid w:val="003954C3"/>
    <w:rsid w:val="003A11D2"/>
    <w:rsid w:val="003A25F7"/>
    <w:rsid w:val="003A2A6B"/>
    <w:rsid w:val="003A5BBA"/>
    <w:rsid w:val="003A620F"/>
    <w:rsid w:val="003A689D"/>
    <w:rsid w:val="003A7AAE"/>
    <w:rsid w:val="003B084D"/>
    <w:rsid w:val="003B5832"/>
    <w:rsid w:val="003C2DCD"/>
    <w:rsid w:val="003C373F"/>
    <w:rsid w:val="003D0D45"/>
    <w:rsid w:val="003D6DEA"/>
    <w:rsid w:val="003E64A8"/>
    <w:rsid w:val="003E6EAD"/>
    <w:rsid w:val="003F215D"/>
    <w:rsid w:val="003F320F"/>
    <w:rsid w:val="003F522C"/>
    <w:rsid w:val="003F67A3"/>
    <w:rsid w:val="003F7B42"/>
    <w:rsid w:val="00402E5F"/>
    <w:rsid w:val="004048BF"/>
    <w:rsid w:val="00410BAF"/>
    <w:rsid w:val="004177EE"/>
    <w:rsid w:val="00420F1D"/>
    <w:rsid w:val="004226F1"/>
    <w:rsid w:val="00424D07"/>
    <w:rsid w:val="0042546E"/>
    <w:rsid w:val="00425E4F"/>
    <w:rsid w:val="004269B6"/>
    <w:rsid w:val="00430840"/>
    <w:rsid w:val="004456F9"/>
    <w:rsid w:val="004476A1"/>
    <w:rsid w:val="0045273A"/>
    <w:rsid w:val="0045336B"/>
    <w:rsid w:val="004533F8"/>
    <w:rsid w:val="00453D0C"/>
    <w:rsid w:val="00455D5A"/>
    <w:rsid w:val="004619CC"/>
    <w:rsid w:val="00467662"/>
    <w:rsid w:val="00467C78"/>
    <w:rsid w:val="0047302F"/>
    <w:rsid w:val="0047588C"/>
    <w:rsid w:val="0048336B"/>
    <w:rsid w:val="004849B8"/>
    <w:rsid w:val="00491A4F"/>
    <w:rsid w:val="0049398E"/>
    <w:rsid w:val="00493D49"/>
    <w:rsid w:val="00497182"/>
    <w:rsid w:val="004A1B0B"/>
    <w:rsid w:val="004A35D8"/>
    <w:rsid w:val="004A6F2C"/>
    <w:rsid w:val="004A7EA0"/>
    <w:rsid w:val="004B6DC4"/>
    <w:rsid w:val="004D06FB"/>
    <w:rsid w:val="004D6CA7"/>
    <w:rsid w:val="004E6F3A"/>
    <w:rsid w:val="004F5ECA"/>
    <w:rsid w:val="004F7815"/>
    <w:rsid w:val="0050308B"/>
    <w:rsid w:val="005066DC"/>
    <w:rsid w:val="00510131"/>
    <w:rsid w:val="0051620E"/>
    <w:rsid w:val="00517A53"/>
    <w:rsid w:val="00527312"/>
    <w:rsid w:val="005316A8"/>
    <w:rsid w:val="0053241E"/>
    <w:rsid w:val="005405E6"/>
    <w:rsid w:val="00540B9D"/>
    <w:rsid w:val="00544E16"/>
    <w:rsid w:val="00551BAA"/>
    <w:rsid w:val="00553BFC"/>
    <w:rsid w:val="00555CA9"/>
    <w:rsid w:val="00556239"/>
    <w:rsid w:val="005604DB"/>
    <w:rsid w:val="00563457"/>
    <w:rsid w:val="005639D8"/>
    <w:rsid w:val="00563E24"/>
    <w:rsid w:val="00566C76"/>
    <w:rsid w:val="00572EF5"/>
    <w:rsid w:val="00572F74"/>
    <w:rsid w:val="00576138"/>
    <w:rsid w:val="0058078C"/>
    <w:rsid w:val="00582D26"/>
    <w:rsid w:val="00582D42"/>
    <w:rsid w:val="00583B8C"/>
    <w:rsid w:val="005950E4"/>
    <w:rsid w:val="00596857"/>
    <w:rsid w:val="005B2CA5"/>
    <w:rsid w:val="005B407B"/>
    <w:rsid w:val="005C2023"/>
    <w:rsid w:val="005D4CBF"/>
    <w:rsid w:val="005D6D43"/>
    <w:rsid w:val="005E35AC"/>
    <w:rsid w:val="005E3A0C"/>
    <w:rsid w:val="005F15EE"/>
    <w:rsid w:val="005F4AEB"/>
    <w:rsid w:val="005F5AD0"/>
    <w:rsid w:val="00601290"/>
    <w:rsid w:val="00604F18"/>
    <w:rsid w:val="00606E9A"/>
    <w:rsid w:val="00611828"/>
    <w:rsid w:val="00611BB3"/>
    <w:rsid w:val="00611E98"/>
    <w:rsid w:val="00614E41"/>
    <w:rsid w:val="00620D83"/>
    <w:rsid w:val="006222B6"/>
    <w:rsid w:val="0062339E"/>
    <w:rsid w:val="0062459C"/>
    <w:rsid w:val="00632BFE"/>
    <w:rsid w:val="00634BDD"/>
    <w:rsid w:val="0064032A"/>
    <w:rsid w:val="00640400"/>
    <w:rsid w:val="00642C30"/>
    <w:rsid w:val="00660283"/>
    <w:rsid w:val="00661DFD"/>
    <w:rsid w:val="006643F6"/>
    <w:rsid w:val="0067621F"/>
    <w:rsid w:val="0068144F"/>
    <w:rsid w:val="00683512"/>
    <w:rsid w:val="00686835"/>
    <w:rsid w:val="00687E2E"/>
    <w:rsid w:val="00697F95"/>
    <w:rsid w:val="006A11AA"/>
    <w:rsid w:val="006A1253"/>
    <w:rsid w:val="006A14E3"/>
    <w:rsid w:val="006A2F3B"/>
    <w:rsid w:val="006A5FBB"/>
    <w:rsid w:val="006A7902"/>
    <w:rsid w:val="006B4856"/>
    <w:rsid w:val="006B4BB9"/>
    <w:rsid w:val="006C48B2"/>
    <w:rsid w:val="006C5DC1"/>
    <w:rsid w:val="006D4596"/>
    <w:rsid w:val="006E7A3C"/>
    <w:rsid w:val="00702C92"/>
    <w:rsid w:val="00711707"/>
    <w:rsid w:val="007125F2"/>
    <w:rsid w:val="00715AB3"/>
    <w:rsid w:val="00715C70"/>
    <w:rsid w:val="00720677"/>
    <w:rsid w:val="00721CBD"/>
    <w:rsid w:val="007226E0"/>
    <w:rsid w:val="00725010"/>
    <w:rsid w:val="00726599"/>
    <w:rsid w:val="00735473"/>
    <w:rsid w:val="00742E99"/>
    <w:rsid w:val="007438E5"/>
    <w:rsid w:val="00747230"/>
    <w:rsid w:val="007519B8"/>
    <w:rsid w:val="00753417"/>
    <w:rsid w:val="00756075"/>
    <w:rsid w:val="007645E1"/>
    <w:rsid w:val="00767AD5"/>
    <w:rsid w:val="00776201"/>
    <w:rsid w:val="007821A1"/>
    <w:rsid w:val="00782BB9"/>
    <w:rsid w:val="00784B26"/>
    <w:rsid w:val="007851CA"/>
    <w:rsid w:val="007868D1"/>
    <w:rsid w:val="00790257"/>
    <w:rsid w:val="0079645A"/>
    <w:rsid w:val="007A364A"/>
    <w:rsid w:val="007A7CFA"/>
    <w:rsid w:val="007C00C2"/>
    <w:rsid w:val="007C0D89"/>
    <w:rsid w:val="007C1F5A"/>
    <w:rsid w:val="007C37A1"/>
    <w:rsid w:val="007C6210"/>
    <w:rsid w:val="007D0D2E"/>
    <w:rsid w:val="007E6C05"/>
    <w:rsid w:val="007F130A"/>
    <w:rsid w:val="007F6D4D"/>
    <w:rsid w:val="008008F9"/>
    <w:rsid w:val="0080334B"/>
    <w:rsid w:val="00804605"/>
    <w:rsid w:val="00806358"/>
    <w:rsid w:val="0081063A"/>
    <w:rsid w:val="0082080F"/>
    <w:rsid w:val="0083090D"/>
    <w:rsid w:val="00837C41"/>
    <w:rsid w:val="00840EAA"/>
    <w:rsid w:val="008437DA"/>
    <w:rsid w:val="00850C5E"/>
    <w:rsid w:val="008552D5"/>
    <w:rsid w:val="00857595"/>
    <w:rsid w:val="008675EF"/>
    <w:rsid w:val="00871204"/>
    <w:rsid w:val="00871860"/>
    <w:rsid w:val="00871DFB"/>
    <w:rsid w:val="0087738C"/>
    <w:rsid w:val="008829B5"/>
    <w:rsid w:val="0088625C"/>
    <w:rsid w:val="00886FF7"/>
    <w:rsid w:val="00887139"/>
    <w:rsid w:val="008874FD"/>
    <w:rsid w:val="008937AF"/>
    <w:rsid w:val="00894B65"/>
    <w:rsid w:val="008B29D1"/>
    <w:rsid w:val="008B38F0"/>
    <w:rsid w:val="008C2A76"/>
    <w:rsid w:val="008C4355"/>
    <w:rsid w:val="008D04AC"/>
    <w:rsid w:val="008D0792"/>
    <w:rsid w:val="008D2B9F"/>
    <w:rsid w:val="008D5673"/>
    <w:rsid w:val="008D650C"/>
    <w:rsid w:val="008E2519"/>
    <w:rsid w:val="008E2BBD"/>
    <w:rsid w:val="008E477F"/>
    <w:rsid w:val="008E697F"/>
    <w:rsid w:val="009012EF"/>
    <w:rsid w:val="00903796"/>
    <w:rsid w:val="00903F88"/>
    <w:rsid w:val="00904287"/>
    <w:rsid w:val="00907025"/>
    <w:rsid w:val="00917559"/>
    <w:rsid w:val="00924EDA"/>
    <w:rsid w:val="00931313"/>
    <w:rsid w:val="009344A5"/>
    <w:rsid w:val="00944462"/>
    <w:rsid w:val="009447F7"/>
    <w:rsid w:val="00944E59"/>
    <w:rsid w:val="00957F04"/>
    <w:rsid w:val="009609FE"/>
    <w:rsid w:val="0096391E"/>
    <w:rsid w:val="00964E8F"/>
    <w:rsid w:val="009709DE"/>
    <w:rsid w:val="00971C1F"/>
    <w:rsid w:val="009728D0"/>
    <w:rsid w:val="00976D69"/>
    <w:rsid w:val="009807B2"/>
    <w:rsid w:val="00986C51"/>
    <w:rsid w:val="00991A14"/>
    <w:rsid w:val="00994455"/>
    <w:rsid w:val="009A19BA"/>
    <w:rsid w:val="009A275A"/>
    <w:rsid w:val="009A6A63"/>
    <w:rsid w:val="009B43F2"/>
    <w:rsid w:val="009B5AD7"/>
    <w:rsid w:val="009C2F5B"/>
    <w:rsid w:val="009D07B9"/>
    <w:rsid w:val="009D7D38"/>
    <w:rsid w:val="009D7EDC"/>
    <w:rsid w:val="009F452F"/>
    <w:rsid w:val="009F7857"/>
    <w:rsid w:val="00A110C1"/>
    <w:rsid w:val="00A13290"/>
    <w:rsid w:val="00A1598D"/>
    <w:rsid w:val="00A17A03"/>
    <w:rsid w:val="00A23C9C"/>
    <w:rsid w:val="00A240BA"/>
    <w:rsid w:val="00A259D5"/>
    <w:rsid w:val="00A32288"/>
    <w:rsid w:val="00A33A53"/>
    <w:rsid w:val="00A363DF"/>
    <w:rsid w:val="00A44BF1"/>
    <w:rsid w:val="00A535F6"/>
    <w:rsid w:val="00A55C1E"/>
    <w:rsid w:val="00A57F97"/>
    <w:rsid w:val="00A612DE"/>
    <w:rsid w:val="00A61BC2"/>
    <w:rsid w:val="00A663C3"/>
    <w:rsid w:val="00A668DB"/>
    <w:rsid w:val="00A675E1"/>
    <w:rsid w:val="00A7208D"/>
    <w:rsid w:val="00A74629"/>
    <w:rsid w:val="00A801CD"/>
    <w:rsid w:val="00A82A5C"/>
    <w:rsid w:val="00A82D87"/>
    <w:rsid w:val="00A8357E"/>
    <w:rsid w:val="00A8634C"/>
    <w:rsid w:val="00A8788A"/>
    <w:rsid w:val="00A936AB"/>
    <w:rsid w:val="00AA0DAC"/>
    <w:rsid w:val="00AA5246"/>
    <w:rsid w:val="00AB380C"/>
    <w:rsid w:val="00AB57D9"/>
    <w:rsid w:val="00AB6185"/>
    <w:rsid w:val="00AC04CE"/>
    <w:rsid w:val="00AC2840"/>
    <w:rsid w:val="00AC2F32"/>
    <w:rsid w:val="00AC491C"/>
    <w:rsid w:val="00AC6DB6"/>
    <w:rsid w:val="00AC789A"/>
    <w:rsid w:val="00AC7DD2"/>
    <w:rsid w:val="00AD6C19"/>
    <w:rsid w:val="00AE0384"/>
    <w:rsid w:val="00AF2949"/>
    <w:rsid w:val="00AF5618"/>
    <w:rsid w:val="00AF56A9"/>
    <w:rsid w:val="00B0214B"/>
    <w:rsid w:val="00B0217B"/>
    <w:rsid w:val="00B04087"/>
    <w:rsid w:val="00B117E9"/>
    <w:rsid w:val="00B12342"/>
    <w:rsid w:val="00B12B70"/>
    <w:rsid w:val="00B1465A"/>
    <w:rsid w:val="00B159CB"/>
    <w:rsid w:val="00B179AE"/>
    <w:rsid w:val="00B240C4"/>
    <w:rsid w:val="00B309EB"/>
    <w:rsid w:val="00B3108C"/>
    <w:rsid w:val="00B35259"/>
    <w:rsid w:val="00B35871"/>
    <w:rsid w:val="00B36D03"/>
    <w:rsid w:val="00B40BA0"/>
    <w:rsid w:val="00B44384"/>
    <w:rsid w:val="00B44A10"/>
    <w:rsid w:val="00B510A9"/>
    <w:rsid w:val="00B51F12"/>
    <w:rsid w:val="00B60E46"/>
    <w:rsid w:val="00B61245"/>
    <w:rsid w:val="00B6528E"/>
    <w:rsid w:val="00B75033"/>
    <w:rsid w:val="00B83EBB"/>
    <w:rsid w:val="00B86C2B"/>
    <w:rsid w:val="00B87DCD"/>
    <w:rsid w:val="00B91E9E"/>
    <w:rsid w:val="00B9709F"/>
    <w:rsid w:val="00BB2853"/>
    <w:rsid w:val="00BC2851"/>
    <w:rsid w:val="00BC33B1"/>
    <w:rsid w:val="00BC5381"/>
    <w:rsid w:val="00BC6C69"/>
    <w:rsid w:val="00BE319E"/>
    <w:rsid w:val="00BE34B9"/>
    <w:rsid w:val="00BE47CB"/>
    <w:rsid w:val="00BE6AC4"/>
    <w:rsid w:val="00BF0576"/>
    <w:rsid w:val="00BF0C58"/>
    <w:rsid w:val="00BF0F87"/>
    <w:rsid w:val="00BF49FA"/>
    <w:rsid w:val="00C070C8"/>
    <w:rsid w:val="00C1055B"/>
    <w:rsid w:val="00C17B8E"/>
    <w:rsid w:val="00C2231B"/>
    <w:rsid w:val="00C238CA"/>
    <w:rsid w:val="00C3562A"/>
    <w:rsid w:val="00C35EF5"/>
    <w:rsid w:val="00C3672F"/>
    <w:rsid w:val="00C400AF"/>
    <w:rsid w:val="00C42B4D"/>
    <w:rsid w:val="00C4774D"/>
    <w:rsid w:val="00C47C02"/>
    <w:rsid w:val="00C523AC"/>
    <w:rsid w:val="00C53FC8"/>
    <w:rsid w:val="00C57102"/>
    <w:rsid w:val="00C63B96"/>
    <w:rsid w:val="00C672A6"/>
    <w:rsid w:val="00C71945"/>
    <w:rsid w:val="00C732A2"/>
    <w:rsid w:val="00C734BF"/>
    <w:rsid w:val="00C74D4F"/>
    <w:rsid w:val="00C77F24"/>
    <w:rsid w:val="00C84BE2"/>
    <w:rsid w:val="00C90035"/>
    <w:rsid w:val="00C913F1"/>
    <w:rsid w:val="00C92C29"/>
    <w:rsid w:val="00C9485B"/>
    <w:rsid w:val="00CA0001"/>
    <w:rsid w:val="00CA5C21"/>
    <w:rsid w:val="00CA5D0A"/>
    <w:rsid w:val="00CA62C7"/>
    <w:rsid w:val="00CA7E7F"/>
    <w:rsid w:val="00CB1052"/>
    <w:rsid w:val="00CB1BB0"/>
    <w:rsid w:val="00CB5D88"/>
    <w:rsid w:val="00CB7B4A"/>
    <w:rsid w:val="00CC1173"/>
    <w:rsid w:val="00CC2D6D"/>
    <w:rsid w:val="00CC2E66"/>
    <w:rsid w:val="00CC4FA1"/>
    <w:rsid w:val="00CC6548"/>
    <w:rsid w:val="00CD0126"/>
    <w:rsid w:val="00CD13BF"/>
    <w:rsid w:val="00CD19E0"/>
    <w:rsid w:val="00CD1ED2"/>
    <w:rsid w:val="00CD5BB5"/>
    <w:rsid w:val="00CE2C7F"/>
    <w:rsid w:val="00CE4FD3"/>
    <w:rsid w:val="00CE7E5B"/>
    <w:rsid w:val="00CF0324"/>
    <w:rsid w:val="00CF21F0"/>
    <w:rsid w:val="00CF2640"/>
    <w:rsid w:val="00CF41BC"/>
    <w:rsid w:val="00CF5FC1"/>
    <w:rsid w:val="00CF7F27"/>
    <w:rsid w:val="00D02F81"/>
    <w:rsid w:val="00D0327B"/>
    <w:rsid w:val="00D048EE"/>
    <w:rsid w:val="00D05BC4"/>
    <w:rsid w:val="00D06989"/>
    <w:rsid w:val="00D10F45"/>
    <w:rsid w:val="00D1578C"/>
    <w:rsid w:val="00D216AD"/>
    <w:rsid w:val="00D24335"/>
    <w:rsid w:val="00D26FBF"/>
    <w:rsid w:val="00D27D76"/>
    <w:rsid w:val="00D32BF0"/>
    <w:rsid w:val="00D35107"/>
    <w:rsid w:val="00D36555"/>
    <w:rsid w:val="00D3752D"/>
    <w:rsid w:val="00D41D71"/>
    <w:rsid w:val="00D43370"/>
    <w:rsid w:val="00D45B7E"/>
    <w:rsid w:val="00D501CD"/>
    <w:rsid w:val="00D519CD"/>
    <w:rsid w:val="00D52511"/>
    <w:rsid w:val="00D532BC"/>
    <w:rsid w:val="00D66B1C"/>
    <w:rsid w:val="00D814EB"/>
    <w:rsid w:val="00D8527A"/>
    <w:rsid w:val="00D90282"/>
    <w:rsid w:val="00D93787"/>
    <w:rsid w:val="00D9459B"/>
    <w:rsid w:val="00DA41F7"/>
    <w:rsid w:val="00DA672A"/>
    <w:rsid w:val="00DA68BC"/>
    <w:rsid w:val="00DA76E9"/>
    <w:rsid w:val="00DA7DF2"/>
    <w:rsid w:val="00DB3730"/>
    <w:rsid w:val="00DB3F6B"/>
    <w:rsid w:val="00DB4BBA"/>
    <w:rsid w:val="00DB73AB"/>
    <w:rsid w:val="00DC5855"/>
    <w:rsid w:val="00DC7F0D"/>
    <w:rsid w:val="00DD3334"/>
    <w:rsid w:val="00DE20AF"/>
    <w:rsid w:val="00DE4009"/>
    <w:rsid w:val="00DE5ADF"/>
    <w:rsid w:val="00DE7C75"/>
    <w:rsid w:val="00DF0B9C"/>
    <w:rsid w:val="00DF5B9D"/>
    <w:rsid w:val="00DF7F91"/>
    <w:rsid w:val="00E03E49"/>
    <w:rsid w:val="00E05411"/>
    <w:rsid w:val="00E06622"/>
    <w:rsid w:val="00E15C17"/>
    <w:rsid w:val="00E169CC"/>
    <w:rsid w:val="00E2021D"/>
    <w:rsid w:val="00E2359F"/>
    <w:rsid w:val="00E26014"/>
    <w:rsid w:val="00E2765F"/>
    <w:rsid w:val="00E3199A"/>
    <w:rsid w:val="00E33DA4"/>
    <w:rsid w:val="00E34911"/>
    <w:rsid w:val="00E46F4C"/>
    <w:rsid w:val="00E533CA"/>
    <w:rsid w:val="00E65DB8"/>
    <w:rsid w:val="00E662A1"/>
    <w:rsid w:val="00E85C90"/>
    <w:rsid w:val="00E85C99"/>
    <w:rsid w:val="00E912BA"/>
    <w:rsid w:val="00E92399"/>
    <w:rsid w:val="00E94E0B"/>
    <w:rsid w:val="00EA05DA"/>
    <w:rsid w:val="00EC1C70"/>
    <w:rsid w:val="00EC62A8"/>
    <w:rsid w:val="00ED3928"/>
    <w:rsid w:val="00ED3DCB"/>
    <w:rsid w:val="00ED69B6"/>
    <w:rsid w:val="00EE33DB"/>
    <w:rsid w:val="00EE477B"/>
    <w:rsid w:val="00EF1EEB"/>
    <w:rsid w:val="00EF3EE7"/>
    <w:rsid w:val="00F01A3F"/>
    <w:rsid w:val="00F02149"/>
    <w:rsid w:val="00F075EC"/>
    <w:rsid w:val="00F10AB3"/>
    <w:rsid w:val="00F111DE"/>
    <w:rsid w:val="00F128E5"/>
    <w:rsid w:val="00F15B38"/>
    <w:rsid w:val="00F2165B"/>
    <w:rsid w:val="00F2488F"/>
    <w:rsid w:val="00F27908"/>
    <w:rsid w:val="00F40416"/>
    <w:rsid w:val="00F42564"/>
    <w:rsid w:val="00F43FFD"/>
    <w:rsid w:val="00F459E0"/>
    <w:rsid w:val="00F45F95"/>
    <w:rsid w:val="00F472A1"/>
    <w:rsid w:val="00F554EB"/>
    <w:rsid w:val="00F56B96"/>
    <w:rsid w:val="00F65578"/>
    <w:rsid w:val="00F70A81"/>
    <w:rsid w:val="00F821EA"/>
    <w:rsid w:val="00F8559C"/>
    <w:rsid w:val="00F9434B"/>
    <w:rsid w:val="00F94A47"/>
    <w:rsid w:val="00F9593F"/>
    <w:rsid w:val="00FA7617"/>
    <w:rsid w:val="00FC0FA4"/>
    <w:rsid w:val="00FC1197"/>
    <w:rsid w:val="00FD0344"/>
    <w:rsid w:val="00FD0B99"/>
    <w:rsid w:val="00FD0F07"/>
    <w:rsid w:val="00FD1734"/>
    <w:rsid w:val="00FD231B"/>
    <w:rsid w:val="00FD34AA"/>
    <w:rsid w:val="00FD72FF"/>
    <w:rsid w:val="00FE7224"/>
    <w:rsid w:val="00FF05BC"/>
    <w:rsid w:val="00FF1F64"/>
    <w:rsid w:val="00FF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EED7"/>
  <w15:chartTrackingRefBased/>
  <w15:docId w15:val="{21DADDB1-E423-41FA-A983-D09F2FD3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C90"/>
    <w:rPr>
      <w:color w:val="0563C1" w:themeColor="hyperlink"/>
      <w:u w:val="single"/>
    </w:rPr>
  </w:style>
  <w:style w:type="character" w:customStyle="1" w:styleId="UnresolvedMention1">
    <w:name w:val="Unresolved Mention1"/>
    <w:basedOn w:val="DefaultParagraphFont"/>
    <w:uiPriority w:val="99"/>
    <w:semiHidden/>
    <w:unhideWhenUsed/>
    <w:rsid w:val="00E85C90"/>
    <w:rPr>
      <w:color w:val="605E5C"/>
      <w:shd w:val="clear" w:color="auto" w:fill="E1DFDD"/>
    </w:rPr>
  </w:style>
  <w:style w:type="paragraph" w:styleId="BalloonText">
    <w:name w:val="Balloon Text"/>
    <w:basedOn w:val="Normal"/>
    <w:link w:val="BalloonTextChar"/>
    <w:uiPriority w:val="99"/>
    <w:semiHidden/>
    <w:unhideWhenUsed/>
    <w:rsid w:val="00CB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B0"/>
    <w:rPr>
      <w:rFonts w:ascii="Segoe UI" w:hAnsi="Segoe UI" w:cs="Segoe UI"/>
      <w:sz w:val="18"/>
      <w:szCs w:val="18"/>
    </w:rPr>
  </w:style>
  <w:style w:type="paragraph" w:styleId="ListParagraph">
    <w:name w:val="List Paragraph"/>
    <w:basedOn w:val="Normal"/>
    <w:uiPriority w:val="34"/>
    <w:qFormat/>
    <w:rsid w:val="00A535F6"/>
    <w:pPr>
      <w:ind w:left="720"/>
      <w:contextualSpacing/>
    </w:pPr>
  </w:style>
  <w:style w:type="paragraph" w:styleId="Header">
    <w:name w:val="header"/>
    <w:basedOn w:val="Normal"/>
    <w:link w:val="HeaderChar"/>
    <w:uiPriority w:val="99"/>
    <w:unhideWhenUsed/>
    <w:rsid w:val="001B4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C0D"/>
  </w:style>
  <w:style w:type="paragraph" w:styleId="Footer">
    <w:name w:val="footer"/>
    <w:basedOn w:val="Normal"/>
    <w:link w:val="FooterChar"/>
    <w:uiPriority w:val="99"/>
    <w:unhideWhenUsed/>
    <w:rsid w:val="001B4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C0D"/>
  </w:style>
  <w:style w:type="character" w:customStyle="1" w:styleId="UnresolvedMention2">
    <w:name w:val="Unresolved Mention2"/>
    <w:basedOn w:val="DefaultParagraphFont"/>
    <w:uiPriority w:val="99"/>
    <w:semiHidden/>
    <w:unhideWhenUsed/>
    <w:rsid w:val="00093A2F"/>
    <w:rPr>
      <w:color w:val="605E5C"/>
      <w:shd w:val="clear" w:color="auto" w:fill="E1DFDD"/>
    </w:rPr>
  </w:style>
  <w:style w:type="paragraph" w:customStyle="1" w:styleId="DefaultText">
    <w:name w:val="Default Text"/>
    <w:basedOn w:val="Normal"/>
    <w:rsid w:val="001546BC"/>
    <w:pPr>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6212">
      <w:bodyDiv w:val="1"/>
      <w:marLeft w:val="0"/>
      <w:marRight w:val="0"/>
      <w:marTop w:val="0"/>
      <w:marBottom w:val="0"/>
      <w:divBdr>
        <w:top w:val="none" w:sz="0" w:space="0" w:color="auto"/>
        <w:left w:val="none" w:sz="0" w:space="0" w:color="auto"/>
        <w:bottom w:val="none" w:sz="0" w:space="0" w:color="auto"/>
        <w:right w:val="none" w:sz="0" w:space="0" w:color="auto"/>
      </w:divBdr>
    </w:div>
    <w:div w:id="52626848">
      <w:bodyDiv w:val="1"/>
      <w:marLeft w:val="0"/>
      <w:marRight w:val="0"/>
      <w:marTop w:val="0"/>
      <w:marBottom w:val="0"/>
      <w:divBdr>
        <w:top w:val="none" w:sz="0" w:space="0" w:color="auto"/>
        <w:left w:val="none" w:sz="0" w:space="0" w:color="auto"/>
        <w:bottom w:val="none" w:sz="0" w:space="0" w:color="auto"/>
        <w:right w:val="none" w:sz="0" w:space="0" w:color="auto"/>
      </w:divBdr>
    </w:div>
    <w:div w:id="98454167">
      <w:bodyDiv w:val="1"/>
      <w:marLeft w:val="0"/>
      <w:marRight w:val="0"/>
      <w:marTop w:val="0"/>
      <w:marBottom w:val="0"/>
      <w:divBdr>
        <w:top w:val="none" w:sz="0" w:space="0" w:color="auto"/>
        <w:left w:val="none" w:sz="0" w:space="0" w:color="auto"/>
        <w:bottom w:val="none" w:sz="0" w:space="0" w:color="auto"/>
        <w:right w:val="none" w:sz="0" w:space="0" w:color="auto"/>
      </w:divBdr>
    </w:div>
    <w:div w:id="100227973">
      <w:bodyDiv w:val="1"/>
      <w:marLeft w:val="0"/>
      <w:marRight w:val="0"/>
      <w:marTop w:val="0"/>
      <w:marBottom w:val="0"/>
      <w:divBdr>
        <w:top w:val="none" w:sz="0" w:space="0" w:color="auto"/>
        <w:left w:val="none" w:sz="0" w:space="0" w:color="auto"/>
        <w:bottom w:val="none" w:sz="0" w:space="0" w:color="auto"/>
        <w:right w:val="none" w:sz="0" w:space="0" w:color="auto"/>
      </w:divBdr>
    </w:div>
    <w:div w:id="156001890">
      <w:bodyDiv w:val="1"/>
      <w:marLeft w:val="0"/>
      <w:marRight w:val="0"/>
      <w:marTop w:val="0"/>
      <w:marBottom w:val="0"/>
      <w:divBdr>
        <w:top w:val="none" w:sz="0" w:space="0" w:color="auto"/>
        <w:left w:val="none" w:sz="0" w:space="0" w:color="auto"/>
        <w:bottom w:val="none" w:sz="0" w:space="0" w:color="auto"/>
        <w:right w:val="none" w:sz="0" w:space="0" w:color="auto"/>
      </w:divBdr>
    </w:div>
    <w:div w:id="176817098">
      <w:bodyDiv w:val="1"/>
      <w:marLeft w:val="0"/>
      <w:marRight w:val="0"/>
      <w:marTop w:val="0"/>
      <w:marBottom w:val="0"/>
      <w:divBdr>
        <w:top w:val="none" w:sz="0" w:space="0" w:color="auto"/>
        <w:left w:val="none" w:sz="0" w:space="0" w:color="auto"/>
        <w:bottom w:val="none" w:sz="0" w:space="0" w:color="auto"/>
        <w:right w:val="none" w:sz="0" w:space="0" w:color="auto"/>
      </w:divBdr>
      <w:divsChild>
        <w:div w:id="135222058">
          <w:marLeft w:val="0"/>
          <w:marRight w:val="0"/>
          <w:marTop w:val="0"/>
          <w:marBottom w:val="0"/>
          <w:divBdr>
            <w:top w:val="none" w:sz="0" w:space="0" w:color="auto"/>
            <w:left w:val="none" w:sz="0" w:space="0" w:color="auto"/>
            <w:bottom w:val="none" w:sz="0" w:space="0" w:color="auto"/>
            <w:right w:val="none" w:sz="0" w:space="0" w:color="auto"/>
          </w:divBdr>
          <w:divsChild>
            <w:div w:id="509953723">
              <w:marLeft w:val="0"/>
              <w:marRight w:val="0"/>
              <w:marTop w:val="0"/>
              <w:marBottom w:val="0"/>
              <w:divBdr>
                <w:top w:val="none" w:sz="0" w:space="0" w:color="auto"/>
                <w:left w:val="none" w:sz="0" w:space="0" w:color="auto"/>
                <w:bottom w:val="none" w:sz="0" w:space="0" w:color="auto"/>
                <w:right w:val="none" w:sz="0" w:space="0" w:color="auto"/>
              </w:divBdr>
              <w:divsChild>
                <w:div w:id="926230558">
                  <w:marLeft w:val="0"/>
                  <w:marRight w:val="0"/>
                  <w:marTop w:val="0"/>
                  <w:marBottom w:val="0"/>
                  <w:divBdr>
                    <w:top w:val="none" w:sz="0" w:space="0" w:color="auto"/>
                    <w:left w:val="none" w:sz="0" w:space="0" w:color="auto"/>
                    <w:bottom w:val="none" w:sz="0" w:space="0" w:color="auto"/>
                    <w:right w:val="none" w:sz="0" w:space="0" w:color="auto"/>
                  </w:divBdr>
                  <w:divsChild>
                    <w:div w:id="839544581">
                      <w:marLeft w:val="0"/>
                      <w:marRight w:val="0"/>
                      <w:marTop w:val="0"/>
                      <w:marBottom w:val="0"/>
                      <w:divBdr>
                        <w:top w:val="none" w:sz="0" w:space="0" w:color="auto"/>
                        <w:left w:val="none" w:sz="0" w:space="0" w:color="auto"/>
                        <w:bottom w:val="none" w:sz="0" w:space="0" w:color="auto"/>
                        <w:right w:val="none" w:sz="0" w:space="0" w:color="auto"/>
                      </w:divBdr>
                      <w:divsChild>
                        <w:div w:id="539782176">
                          <w:marLeft w:val="0"/>
                          <w:marRight w:val="0"/>
                          <w:marTop w:val="0"/>
                          <w:marBottom w:val="0"/>
                          <w:divBdr>
                            <w:top w:val="none" w:sz="0" w:space="0" w:color="auto"/>
                            <w:left w:val="none" w:sz="0" w:space="0" w:color="auto"/>
                            <w:bottom w:val="none" w:sz="0" w:space="0" w:color="auto"/>
                            <w:right w:val="none" w:sz="0" w:space="0" w:color="auto"/>
                          </w:divBdr>
                          <w:divsChild>
                            <w:div w:id="350880762">
                              <w:marLeft w:val="0"/>
                              <w:marRight w:val="0"/>
                              <w:marTop w:val="0"/>
                              <w:marBottom w:val="0"/>
                              <w:divBdr>
                                <w:top w:val="none" w:sz="0" w:space="0" w:color="auto"/>
                                <w:left w:val="none" w:sz="0" w:space="0" w:color="auto"/>
                                <w:bottom w:val="none" w:sz="0" w:space="0" w:color="auto"/>
                                <w:right w:val="none" w:sz="0" w:space="0" w:color="auto"/>
                              </w:divBdr>
                              <w:divsChild>
                                <w:div w:id="742023422">
                                  <w:marLeft w:val="0"/>
                                  <w:marRight w:val="0"/>
                                  <w:marTop w:val="0"/>
                                  <w:marBottom w:val="0"/>
                                  <w:divBdr>
                                    <w:top w:val="none" w:sz="0" w:space="0" w:color="auto"/>
                                    <w:left w:val="none" w:sz="0" w:space="0" w:color="auto"/>
                                    <w:bottom w:val="none" w:sz="0" w:space="0" w:color="auto"/>
                                    <w:right w:val="none" w:sz="0" w:space="0" w:color="auto"/>
                                  </w:divBdr>
                                  <w:divsChild>
                                    <w:div w:id="1673605395">
                                      <w:marLeft w:val="0"/>
                                      <w:marRight w:val="0"/>
                                      <w:marTop w:val="0"/>
                                      <w:marBottom w:val="0"/>
                                      <w:divBdr>
                                        <w:top w:val="none" w:sz="0" w:space="0" w:color="auto"/>
                                        <w:left w:val="none" w:sz="0" w:space="0" w:color="auto"/>
                                        <w:bottom w:val="none" w:sz="0" w:space="0" w:color="auto"/>
                                        <w:right w:val="none" w:sz="0" w:space="0" w:color="auto"/>
                                      </w:divBdr>
                                      <w:divsChild>
                                        <w:div w:id="1905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80064">
      <w:bodyDiv w:val="1"/>
      <w:marLeft w:val="0"/>
      <w:marRight w:val="0"/>
      <w:marTop w:val="0"/>
      <w:marBottom w:val="0"/>
      <w:divBdr>
        <w:top w:val="none" w:sz="0" w:space="0" w:color="auto"/>
        <w:left w:val="none" w:sz="0" w:space="0" w:color="auto"/>
        <w:bottom w:val="none" w:sz="0" w:space="0" w:color="auto"/>
        <w:right w:val="none" w:sz="0" w:space="0" w:color="auto"/>
      </w:divBdr>
    </w:div>
    <w:div w:id="351229500">
      <w:bodyDiv w:val="1"/>
      <w:marLeft w:val="0"/>
      <w:marRight w:val="0"/>
      <w:marTop w:val="0"/>
      <w:marBottom w:val="0"/>
      <w:divBdr>
        <w:top w:val="none" w:sz="0" w:space="0" w:color="auto"/>
        <w:left w:val="none" w:sz="0" w:space="0" w:color="auto"/>
        <w:bottom w:val="none" w:sz="0" w:space="0" w:color="auto"/>
        <w:right w:val="none" w:sz="0" w:space="0" w:color="auto"/>
      </w:divBdr>
    </w:div>
    <w:div w:id="736628135">
      <w:bodyDiv w:val="1"/>
      <w:marLeft w:val="0"/>
      <w:marRight w:val="0"/>
      <w:marTop w:val="0"/>
      <w:marBottom w:val="0"/>
      <w:divBdr>
        <w:top w:val="none" w:sz="0" w:space="0" w:color="auto"/>
        <w:left w:val="none" w:sz="0" w:space="0" w:color="auto"/>
        <w:bottom w:val="none" w:sz="0" w:space="0" w:color="auto"/>
        <w:right w:val="none" w:sz="0" w:space="0" w:color="auto"/>
      </w:divBdr>
    </w:div>
    <w:div w:id="784616469">
      <w:bodyDiv w:val="1"/>
      <w:marLeft w:val="0"/>
      <w:marRight w:val="0"/>
      <w:marTop w:val="0"/>
      <w:marBottom w:val="0"/>
      <w:divBdr>
        <w:top w:val="none" w:sz="0" w:space="0" w:color="auto"/>
        <w:left w:val="none" w:sz="0" w:space="0" w:color="auto"/>
        <w:bottom w:val="none" w:sz="0" w:space="0" w:color="auto"/>
        <w:right w:val="none" w:sz="0" w:space="0" w:color="auto"/>
      </w:divBdr>
    </w:div>
    <w:div w:id="790244235">
      <w:bodyDiv w:val="1"/>
      <w:marLeft w:val="0"/>
      <w:marRight w:val="0"/>
      <w:marTop w:val="0"/>
      <w:marBottom w:val="0"/>
      <w:divBdr>
        <w:top w:val="none" w:sz="0" w:space="0" w:color="auto"/>
        <w:left w:val="none" w:sz="0" w:space="0" w:color="auto"/>
        <w:bottom w:val="none" w:sz="0" w:space="0" w:color="auto"/>
        <w:right w:val="none" w:sz="0" w:space="0" w:color="auto"/>
      </w:divBdr>
    </w:div>
    <w:div w:id="807236702">
      <w:bodyDiv w:val="1"/>
      <w:marLeft w:val="0"/>
      <w:marRight w:val="0"/>
      <w:marTop w:val="0"/>
      <w:marBottom w:val="0"/>
      <w:divBdr>
        <w:top w:val="none" w:sz="0" w:space="0" w:color="auto"/>
        <w:left w:val="none" w:sz="0" w:space="0" w:color="auto"/>
        <w:bottom w:val="none" w:sz="0" w:space="0" w:color="auto"/>
        <w:right w:val="none" w:sz="0" w:space="0" w:color="auto"/>
      </w:divBdr>
    </w:div>
    <w:div w:id="807623749">
      <w:bodyDiv w:val="1"/>
      <w:marLeft w:val="0"/>
      <w:marRight w:val="0"/>
      <w:marTop w:val="0"/>
      <w:marBottom w:val="0"/>
      <w:divBdr>
        <w:top w:val="none" w:sz="0" w:space="0" w:color="auto"/>
        <w:left w:val="none" w:sz="0" w:space="0" w:color="auto"/>
        <w:bottom w:val="none" w:sz="0" w:space="0" w:color="auto"/>
        <w:right w:val="none" w:sz="0" w:space="0" w:color="auto"/>
      </w:divBdr>
      <w:divsChild>
        <w:div w:id="638533054">
          <w:marLeft w:val="0"/>
          <w:marRight w:val="0"/>
          <w:marTop w:val="0"/>
          <w:marBottom w:val="0"/>
          <w:divBdr>
            <w:top w:val="none" w:sz="0" w:space="0" w:color="auto"/>
            <w:left w:val="none" w:sz="0" w:space="0" w:color="auto"/>
            <w:bottom w:val="none" w:sz="0" w:space="0" w:color="auto"/>
            <w:right w:val="none" w:sz="0" w:space="0" w:color="auto"/>
          </w:divBdr>
          <w:divsChild>
            <w:div w:id="675808764">
              <w:marLeft w:val="0"/>
              <w:marRight w:val="0"/>
              <w:marTop w:val="0"/>
              <w:marBottom w:val="0"/>
              <w:divBdr>
                <w:top w:val="none" w:sz="0" w:space="0" w:color="auto"/>
                <w:left w:val="none" w:sz="0" w:space="0" w:color="auto"/>
                <w:bottom w:val="none" w:sz="0" w:space="0" w:color="auto"/>
                <w:right w:val="none" w:sz="0" w:space="0" w:color="auto"/>
              </w:divBdr>
              <w:divsChild>
                <w:div w:id="949046619">
                  <w:marLeft w:val="0"/>
                  <w:marRight w:val="0"/>
                  <w:marTop w:val="0"/>
                  <w:marBottom w:val="0"/>
                  <w:divBdr>
                    <w:top w:val="none" w:sz="0" w:space="0" w:color="auto"/>
                    <w:left w:val="none" w:sz="0" w:space="0" w:color="auto"/>
                    <w:bottom w:val="none" w:sz="0" w:space="0" w:color="auto"/>
                    <w:right w:val="none" w:sz="0" w:space="0" w:color="auto"/>
                  </w:divBdr>
                  <w:divsChild>
                    <w:div w:id="1332684667">
                      <w:marLeft w:val="0"/>
                      <w:marRight w:val="0"/>
                      <w:marTop w:val="0"/>
                      <w:marBottom w:val="0"/>
                      <w:divBdr>
                        <w:top w:val="none" w:sz="0" w:space="0" w:color="auto"/>
                        <w:left w:val="none" w:sz="0" w:space="0" w:color="auto"/>
                        <w:bottom w:val="none" w:sz="0" w:space="0" w:color="auto"/>
                        <w:right w:val="none" w:sz="0" w:space="0" w:color="auto"/>
                      </w:divBdr>
                      <w:divsChild>
                        <w:div w:id="950671080">
                          <w:marLeft w:val="0"/>
                          <w:marRight w:val="0"/>
                          <w:marTop w:val="0"/>
                          <w:marBottom w:val="0"/>
                          <w:divBdr>
                            <w:top w:val="none" w:sz="0" w:space="0" w:color="auto"/>
                            <w:left w:val="none" w:sz="0" w:space="0" w:color="auto"/>
                            <w:bottom w:val="none" w:sz="0" w:space="0" w:color="auto"/>
                            <w:right w:val="none" w:sz="0" w:space="0" w:color="auto"/>
                          </w:divBdr>
                          <w:divsChild>
                            <w:div w:id="1444960624">
                              <w:marLeft w:val="0"/>
                              <w:marRight w:val="0"/>
                              <w:marTop w:val="0"/>
                              <w:marBottom w:val="0"/>
                              <w:divBdr>
                                <w:top w:val="none" w:sz="0" w:space="0" w:color="auto"/>
                                <w:left w:val="none" w:sz="0" w:space="0" w:color="auto"/>
                                <w:bottom w:val="none" w:sz="0" w:space="0" w:color="auto"/>
                                <w:right w:val="none" w:sz="0" w:space="0" w:color="auto"/>
                              </w:divBdr>
                              <w:divsChild>
                                <w:div w:id="1821341910">
                                  <w:marLeft w:val="0"/>
                                  <w:marRight w:val="0"/>
                                  <w:marTop w:val="0"/>
                                  <w:marBottom w:val="0"/>
                                  <w:divBdr>
                                    <w:top w:val="none" w:sz="0" w:space="0" w:color="auto"/>
                                    <w:left w:val="none" w:sz="0" w:space="0" w:color="auto"/>
                                    <w:bottom w:val="none" w:sz="0" w:space="0" w:color="auto"/>
                                    <w:right w:val="none" w:sz="0" w:space="0" w:color="auto"/>
                                  </w:divBdr>
                                  <w:divsChild>
                                    <w:div w:id="707610712">
                                      <w:marLeft w:val="0"/>
                                      <w:marRight w:val="0"/>
                                      <w:marTop w:val="0"/>
                                      <w:marBottom w:val="0"/>
                                      <w:divBdr>
                                        <w:top w:val="none" w:sz="0" w:space="0" w:color="auto"/>
                                        <w:left w:val="none" w:sz="0" w:space="0" w:color="auto"/>
                                        <w:bottom w:val="none" w:sz="0" w:space="0" w:color="auto"/>
                                        <w:right w:val="none" w:sz="0" w:space="0" w:color="auto"/>
                                      </w:divBdr>
                                      <w:divsChild>
                                        <w:div w:id="602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384048">
      <w:bodyDiv w:val="1"/>
      <w:marLeft w:val="0"/>
      <w:marRight w:val="0"/>
      <w:marTop w:val="0"/>
      <w:marBottom w:val="0"/>
      <w:divBdr>
        <w:top w:val="none" w:sz="0" w:space="0" w:color="auto"/>
        <w:left w:val="none" w:sz="0" w:space="0" w:color="auto"/>
        <w:bottom w:val="none" w:sz="0" w:space="0" w:color="auto"/>
        <w:right w:val="none" w:sz="0" w:space="0" w:color="auto"/>
      </w:divBdr>
      <w:divsChild>
        <w:div w:id="140974050">
          <w:marLeft w:val="0"/>
          <w:marRight w:val="0"/>
          <w:marTop w:val="0"/>
          <w:marBottom w:val="0"/>
          <w:divBdr>
            <w:top w:val="none" w:sz="0" w:space="0" w:color="auto"/>
            <w:left w:val="none" w:sz="0" w:space="0" w:color="auto"/>
            <w:bottom w:val="none" w:sz="0" w:space="0" w:color="auto"/>
            <w:right w:val="none" w:sz="0" w:space="0" w:color="auto"/>
          </w:divBdr>
          <w:divsChild>
            <w:div w:id="993529320">
              <w:marLeft w:val="0"/>
              <w:marRight w:val="0"/>
              <w:marTop w:val="0"/>
              <w:marBottom w:val="0"/>
              <w:divBdr>
                <w:top w:val="none" w:sz="0" w:space="0" w:color="auto"/>
                <w:left w:val="none" w:sz="0" w:space="0" w:color="auto"/>
                <w:bottom w:val="none" w:sz="0" w:space="0" w:color="auto"/>
                <w:right w:val="none" w:sz="0" w:space="0" w:color="auto"/>
              </w:divBdr>
              <w:divsChild>
                <w:div w:id="1260218300">
                  <w:marLeft w:val="0"/>
                  <w:marRight w:val="0"/>
                  <w:marTop w:val="0"/>
                  <w:marBottom w:val="0"/>
                  <w:divBdr>
                    <w:top w:val="none" w:sz="0" w:space="0" w:color="auto"/>
                    <w:left w:val="none" w:sz="0" w:space="0" w:color="auto"/>
                    <w:bottom w:val="none" w:sz="0" w:space="0" w:color="auto"/>
                    <w:right w:val="none" w:sz="0" w:space="0" w:color="auto"/>
                  </w:divBdr>
                  <w:divsChild>
                    <w:div w:id="2031645125">
                      <w:marLeft w:val="0"/>
                      <w:marRight w:val="0"/>
                      <w:marTop w:val="0"/>
                      <w:marBottom w:val="0"/>
                      <w:divBdr>
                        <w:top w:val="none" w:sz="0" w:space="0" w:color="auto"/>
                        <w:left w:val="none" w:sz="0" w:space="0" w:color="auto"/>
                        <w:bottom w:val="none" w:sz="0" w:space="0" w:color="auto"/>
                        <w:right w:val="none" w:sz="0" w:space="0" w:color="auto"/>
                      </w:divBdr>
                      <w:divsChild>
                        <w:div w:id="1784575568">
                          <w:marLeft w:val="0"/>
                          <w:marRight w:val="0"/>
                          <w:marTop w:val="0"/>
                          <w:marBottom w:val="0"/>
                          <w:divBdr>
                            <w:top w:val="none" w:sz="0" w:space="0" w:color="auto"/>
                            <w:left w:val="none" w:sz="0" w:space="0" w:color="auto"/>
                            <w:bottom w:val="none" w:sz="0" w:space="0" w:color="auto"/>
                            <w:right w:val="none" w:sz="0" w:space="0" w:color="auto"/>
                          </w:divBdr>
                          <w:divsChild>
                            <w:div w:id="609555303">
                              <w:marLeft w:val="0"/>
                              <w:marRight w:val="0"/>
                              <w:marTop w:val="0"/>
                              <w:marBottom w:val="0"/>
                              <w:divBdr>
                                <w:top w:val="none" w:sz="0" w:space="0" w:color="auto"/>
                                <w:left w:val="none" w:sz="0" w:space="0" w:color="auto"/>
                                <w:bottom w:val="none" w:sz="0" w:space="0" w:color="auto"/>
                                <w:right w:val="none" w:sz="0" w:space="0" w:color="auto"/>
                              </w:divBdr>
                              <w:divsChild>
                                <w:div w:id="209267692">
                                  <w:marLeft w:val="0"/>
                                  <w:marRight w:val="0"/>
                                  <w:marTop w:val="0"/>
                                  <w:marBottom w:val="0"/>
                                  <w:divBdr>
                                    <w:top w:val="none" w:sz="0" w:space="0" w:color="auto"/>
                                    <w:left w:val="none" w:sz="0" w:space="0" w:color="auto"/>
                                    <w:bottom w:val="none" w:sz="0" w:space="0" w:color="auto"/>
                                    <w:right w:val="none" w:sz="0" w:space="0" w:color="auto"/>
                                  </w:divBdr>
                                  <w:divsChild>
                                    <w:div w:id="1051073531">
                                      <w:marLeft w:val="0"/>
                                      <w:marRight w:val="0"/>
                                      <w:marTop w:val="0"/>
                                      <w:marBottom w:val="0"/>
                                      <w:divBdr>
                                        <w:top w:val="none" w:sz="0" w:space="0" w:color="auto"/>
                                        <w:left w:val="none" w:sz="0" w:space="0" w:color="auto"/>
                                        <w:bottom w:val="none" w:sz="0" w:space="0" w:color="auto"/>
                                        <w:right w:val="none" w:sz="0" w:space="0" w:color="auto"/>
                                      </w:divBdr>
                                      <w:divsChild>
                                        <w:div w:id="2798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456501">
      <w:bodyDiv w:val="1"/>
      <w:marLeft w:val="0"/>
      <w:marRight w:val="0"/>
      <w:marTop w:val="0"/>
      <w:marBottom w:val="0"/>
      <w:divBdr>
        <w:top w:val="none" w:sz="0" w:space="0" w:color="auto"/>
        <w:left w:val="none" w:sz="0" w:space="0" w:color="auto"/>
        <w:bottom w:val="none" w:sz="0" w:space="0" w:color="auto"/>
        <w:right w:val="none" w:sz="0" w:space="0" w:color="auto"/>
      </w:divBdr>
    </w:div>
    <w:div w:id="1342204020">
      <w:bodyDiv w:val="1"/>
      <w:marLeft w:val="0"/>
      <w:marRight w:val="0"/>
      <w:marTop w:val="0"/>
      <w:marBottom w:val="0"/>
      <w:divBdr>
        <w:top w:val="none" w:sz="0" w:space="0" w:color="auto"/>
        <w:left w:val="none" w:sz="0" w:space="0" w:color="auto"/>
        <w:bottom w:val="none" w:sz="0" w:space="0" w:color="auto"/>
        <w:right w:val="none" w:sz="0" w:space="0" w:color="auto"/>
      </w:divBdr>
    </w:div>
    <w:div w:id="1447120764">
      <w:bodyDiv w:val="1"/>
      <w:marLeft w:val="0"/>
      <w:marRight w:val="0"/>
      <w:marTop w:val="0"/>
      <w:marBottom w:val="0"/>
      <w:divBdr>
        <w:top w:val="none" w:sz="0" w:space="0" w:color="auto"/>
        <w:left w:val="none" w:sz="0" w:space="0" w:color="auto"/>
        <w:bottom w:val="none" w:sz="0" w:space="0" w:color="auto"/>
        <w:right w:val="none" w:sz="0" w:space="0" w:color="auto"/>
      </w:divBdr>
      <w:divsChild>
        <w:div w:id="409353739">
          <w:marLeft w:val="0"/>
          <w:marRight w:val="0"/>
          <w:marTop w:val="0"/>
          <w:marBottom w:val="0"/>
          <w:divBdr>
            <w:top w:val="none" w:sz="0" w:space="0" w:color="auto"/>
            <w:left w:val="none" w:sz="0" w:space="0" w:color="auto"/>
            <w:bottom w:val="none" w:sz="0" w:space="0" w:color="auto"/>
            <w:right w:val="none" w:sz="0" w:space="0" w:color="auto"/>
          </w:divBdr>
          <w:divsChild>
            <w:div w:id="547843117">
              <w:marLeft w:val="0"/>
              <w:marRight w:val="0"/>
              <w:marTop w:val="0"/>
              <w:marBottom w:val="0"/>
              <w:divBdr>
                <w:top w:val="none" w:sz="0" w:space="0" w:color="auto"/>
                <w:left w:val="none" w:sz="0" w:space="0" w:color="auto"/>
                <w:bottom w:val="none" w:sz="0" w:space="0" w:color="auto"/>
                <w:right w:val="none" w:sz="0" w:space="0" w:color="auto"/>
              </w:divBdr>
              <w:divsChild>
                <w:div w:id="607546363">
                  <w:marLeft w:val="0"/>
                  <w:marRight w:val="0"/>
                  <w:marTop w:val="0"/>
                  <w:marBottom w:val="0"/>
                  <w:divBdr>
                    <w:top w:val="none" w:sz="0" w:space="0" w:color="auto"/>
                    <w:left w:val="none" w:sz="0" w:space="0" w:color="auto"/>
                    <w:bottom w:val="none" w:sz="0" w:space="0" w:color="auto"/>
                    <w:right w:val="none" w:sz="0" w:space="0" w:color="auto"/>
                  </w:divBdr>
                  <w:divsChild>
                    <w:div w:id="2042169142">
                      <w:marLeft w:val="0"/>
                      <w:marRight w:val="0"/>
                      <w:marTop w:val="0"/>
                      <w:marBottom w:val="0"/>
                      <w:divBdr>
                        <w:top w:val="none" w:sz="0" w:space="0" w:color="auto"/>
                        <w:left w:val="none" w:sz="0" w:space="0" w:color="auto"/>
                        <w:bottom w:val="none" w:sz="0" w:space="0" w:color="auto"/>
                        <w:right w:val="none" w:sz="0" w:space="0" w:color="auto"/>
                      </w:divBdr>
                      <w:divsChild>
                        <w:div w:id="1714310416">
                          <w:marLeft w:val="0"/>
                          <w:marRight w:val="0"/>
                          <w:marTop w:val="0"/>
                          <w:marBottom w:val="0"/>
                          <w:divBdr>
                            <w:top w:val="none" w:sz="0" w:space="0" w:color="auto"/>
                            <w:left w:val="none" w:sz="0" w:space="0" w:color="auto"/>
                            <w:bottom w:val="none" w:sz="0" w:space="0" w:color="auto"/>
                            <w:right w:val="none" w:sz="0" w:space="0" w:color="auto"/>
                          </w:divBdr>
                          <w:divsChild>
                            <w:div w:id="244270948">
                              <w:marLeft w:val="0"/>
                              <w:marRight w:val="0"/>
                              <w:marTop w:val="0"/>
                              <w:marBottom w:val="0"/>
                              <w:divBdr>
                                <w:top w:val="none" w:sz="0" w:space="0" w:color="auto"/>
                                <w:left w:val="none" w:sz="0" w:space="0" w:color="auto"/>
                                <w:bottom w:val="none" w:sz="0" w:space="0" w:color="auto"/>
                                <w:right w:val="none" w:sz="0" w:space="0" w:color="auto"/>
                              </w:divBdr>
                              <w:divsChild>
                                <w:div w:id="28142953">
                                  <w:marLeft w:val="0"/>
                                  <w:marRight w:val="0"/>
                                  <w:marTop w:val="0"/>
                                  <w:marBottom w:val="0"/>
                                  <w:divBdr>
                                    <w:top w:val="none" w:sz="0" w:space="0" w:color="auto"/>
                                    <w:left w:val="none" w:sz="0" w:space="0" w:color="auto"/>
                                    <w:bottom w:val="none" w:sz="0" w:space="0" w:color="auto"/>
                                    <w:right w:val="none" w:sz="0" w:space="0" w:color="auto"/>
                                  </w:divBdr>
                                  <w:divsChild>
                                    <w:div w:id="697047819">
                                      <w:marLeft w:val="0"/>
                                      <w:marRight w:val="0"/>
                                      <w:marTop w:val="0"/>
                                      <w:marBottom w:val="0"/>
                                      <w:divBdr>
                                        <w:top w:val="none" w:sz="0" w:space="0" w:color="auto"/>
                                        <w:left w:val="none" w:sz="0" w:space="0" w:color="auto"/>
                                        <w:bottom w:val="none" w:sz="0" w:space="0" w:color="auto"/>
                                        <w:right w:val="none" w:sz="0" w:space="0" w:color="auto"/>
                                      </w:divBdr>
                                      <w:divsChild>
                                        <w:div w:id="1265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632368">
      <w:bodyDiv w:val="1"/>
      <w:marLeft w:val="0"/>
      <w:marRight w:val="0"/>
      <w:marTop w:val="0"/>
      <w:marBottom w:val="0"/>
      <w:divBdr>
        <w:top w:val="none" w:sz="0" w:space="0" w:color="auto"/>
        <w:left w:val="none" w:sz="0" w:space="0" w:color="auto"/>
        <w:bottom w:val="none" w:sz="0" w:space="0" w:color="auto"/>
        <w:right w:val="none" w:sz="0" w:space="0" w:color="auto"/>
      </w:divBdr>
    </w:div>
    <w:div w:id="1657879419">
      <w:bodyDiv w:val="1"/>
      <w:marLeft w:val="0"/>
      <w:marRight w:val="0"/>
      <w:marTop w:val="0"/>
      <w:marBottom w:val="0"/>
      <w:divBdr>
        <w:top w:val="none" w:sz="0" w:space="0" w:color="auto"/>
        <w:left w:val="none" w:sz="0" w:space="0" w:color="auto"/>
        <w:bottom w:val="none" w:sz="0" w:space="0" w:color="auto"/>
        <w:right w:val="none" w:sz="0" w:space="0" w:color="auto"/>
      </w:divBdr>
    </w:div>
    <w:div w:id="1732848133">
      <w:bodyDiv w:val="1"/>
      <w:marLeft w:val="0"/>
      <w:marRight w:val="0"/>
      <w:marTop w:val="0"/>
      <w:marBottom w:val="0"/>
      <w:divBdr>
        <w:top w:val="none" w:sz="0" w:space="0" w:color="auto"/>
        <w:left w:val="none" w:sz="0" w:space="0" w:color="auto"/>
        <w:bottom w:val="none" w:sz="0" w:space="0" w:color="auto"/>
        <w:right w:val="none" w:sz="0" w:space="0" w:color="auto"/>
      </w:divBdr>
    </w:div>
    <w:div w:id="17872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4web.zoom.us/j/710021705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tjohnschurchlaceygreen.co.u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D44C-172B-4CC4-AF80-4DC28FFE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Richards</dc:creator>
  <cp:keywords/>
  <dc:description/>
  <cp:lastModifiedBy>Caroline Gulliver</cp:lastModifiedBy>
  <cp:revision>2</cp:revision>
  <cp:lastPrinted>2020-05-08T22:12:00Z</cp:lastPrinted>
  <dcterms:created xsi:type="dcterms:W3CDTF">2020-07-25T19:23:00Z</dcterms:created>
  <dcterms:modified xsi:type="dcterms:W3CDTF">2020-07-25T19:23:00Z</dcterms:modified>
</cp:coreProperties>
</file>